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DFF1" w14:textId="167D91F3" w:rsidR="00716135" w:rsidRPr="008A555E" w:rsidRDefault="000A53E2" w:rsidP="008A555E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8A555E">
        <w:rPr>
          <w:rFonts w:ascii="Franklin Gothic Book" w:hAnsi="Franklin Gothic Book" w:cs="Arial"/>
          <w:noProof/>
        </w:rPr>
        <mc:AlternateContent>
          <mc:Choice Requires="wps">
            <w:drawing>
              <wp:inline distT="0" distB="0" distL="0" distR="0" wp14:anchorId="44BFF9DE" wp14:editId="1B2BF1C9">
                <wp:extent cx="6259830" cy="41910"/>
                <wp:effectExtent l="57150" t="57150" r="64770" b="72390"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9830" cy="41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4935C3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" strokeweight="2.25pt">
                <v:stroke startarrow="oval" endarrow="oval"/>
                <o:lock v:ext="edit" shapetype="f"/>
                <w10:anchorlock/>
              </v:line>
            </w:pict>
          </mc:Fallback>
        </mc:AlternateContent>
      </w:r>
      <w:r w:rsidR="00B641DC" w:rsidRPr="008A555E">
        <w:rPr>
          <w:rFonts w:ascii="Franklin Gothic Book" w:hAnsi="Franklin Gothic Book" w:cs="Arial"/>
          <w:b/>
          <w:sz w:val="28"/>
          <w:szCs w:val="28"/>
        </w:rPr>
        <w:t xml:space="preserve"> Module </w:t>
      </w:r>
      <w:r w:rsidR="008A555E">
        <w:rPr>
          <w:rFonts w:ascii="Franklin Gothic Book" w:hAnsi="Franklin Gothic Book" w:cs="Arial"/>
          <w:b/>
          <w:sz w:val="28"/>
          <w:szCs w:val="28"/>
        </w:rPr>
        <w:t>5</w:t>
      </w:r>
      <w:r w:rsidR="0015567F" w:rsidRPr="008A555E">
        <w:rPr>
          <w:rFonts w:ascii="Franklin Gothic Book" w:hAnsi="Franklin Gothic Book" w:cs="Arial"/>
          <w:b/>
          <w:sz w:val="28"/>
          <w:szCs w:val="28"/>
        </w:rPr>
        <w:t xml:space="preserve"> Quiz</w:t>
      </w:r>
    </w:p>
    <w:p w14:paraId="17C3184A" w14:textId="77777777" w:rsidR="008A555E" w:rsidRPr="008A555E" w:rsidRDefault="008A555E" w:rsidP="008A555E">
      <w:pPr>
        <w:jc w:val="center"/>
        <w:rPr>
          <w:rFonts w:ascii="Arial" w:hAnsi="Arial" w:cs="Arial"/>
          <w:b/>
          <w:sz w:val="28"/>
          <w:szCs w:val="28"/>
        </w:rPr>
      </w:pPr>
    </w:p>
    <w:p w14:paraId="32878C66" w14:textId="77777777" w:rsidR="00716135" w:rsidRPr="00322307" w:rsidRDefault="000A53E2" w:rsidP="0079363C">
      <w:pPr>
        <w:rPr>
          <w:rFonts w:ascii="Arial" w:hAnsi="Arial" w:cs="Arial"/>
          <w:b/>
        </w:rPr>
      </w:pPr>
      <w:r w:rsidRPr="0032230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ED7F6D" wp14:editId="3D15E6C4">
                <wp:extent cx="6259830" cy="41910"/>
                <wp:effectExtent l="57150" t="57150" r="64770" b="72390"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9830" cy="41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FAC00F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" strokeweight="2.25pt">
                <v:stroke startarrow="oval" endarrow="oval"/>
                <o:lock v:ext="edit" shapetype="f"/>
                <w10:anchorlock/>
              </v:line>
            </w:pict>
          </mc:Fallback>
        </mc:AlternateContent>
      </w:r>
    </w:p>
    <w:p w14:paraId="152203C4" w14:textId="5816E466" w:rsidR="003D5554" w:rsidRDefault="008A555E" w:rsidP="008A555E">
      <w:pPr>
        <w:pStyle w:val="Heading2"/>
        <w:shd w:val="clear" w:color="auto" w:fill="DEEAF6" w:themeFill="accent5" w:themeFillTint="33"/>
        <w:rPr>
          <w:rFonts w:ascii="Franklin Gothic Book" w:hAnsi="Franklin Gothic Book"/>
          <w:b/>
          <w:bCs/>
          <w:sz w:val="24"/>
        </w:rPr>
      </w:pPr>
      <w:r>
        <w:rPr>
          <w:rFonts w:ascii="Franklin Gothic Book" w:hAnsi="Franklin Gothic Book"/>
          <w:b/>
          <w:bCs/>
          <w:sz w:val="24"/>
        </w:rPr>
        <w:t xml:space="preserve">Multiple Choice </w:t>
      </w:r>
    </w:p>
    <w:p w14:paraId="0144FA32" w14:textId="77777777" w:rsidR="008F7BF6" w:rsidRPr="008F7BF6" w:rsidRDefault="008F7BF6" w:rsidP="008F7BF6"/>
    <w:p w14:paraId="54F74075" w14:textId="77777777" w:rsidR="00C106E5" w:rsidRPr="008A555E" w:rsidRDefault="000A53E2" w:rsidP="0079363C">
      <w:pPr>
        <w:rPr>
          <w:rFonts w:ascii="Franklin Gothic Book" w:hAnsi="Franklin Gothic Book"/>
        </w:rPr>
      </w:pPr>
      <w:r w:rsidRPr="008A555E">
        <w:rPr>
          <w:rFonts w:ascii="Franklin Gothic Book" w:hAnsi="Franklin Gothic Book"/>
          <w:noProof/>
        </w:rPr>
        <mc:AlternateContent>
          <mc:Choice Requires="wps">
            <w:drawing>
              <wp:inline distT="0" distB="0" distL="0" distR="0" wp14:anchorId="50EC682F" wp14:editId="7825AAD0">
                <wp:extent cx="6172200" cy="321310"/>
                <wp:effectExtent l="19050" t="19050" r="38100" b="406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333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65C268B2" w14:textId="77777777" w:rsidR="007D06EF" w:rsidRPr="007547B9" w:rsidRDefault="007D06EF" w:rsidP="007D06EF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7547B9">
                              <w:rPr>
                                <w:sz w:val="22"/>
                                <w:szCs w:val="22"/>
                              </w:rPr>
                              <w:t xml:space="preserve">Answer the following questions by choosing or giving the best answer.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C6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" strokecolor="#339">
                <v:imagedata embosscolor="shadow add(51)"/>
                <v:shadow on="t" type="emboss" color="#1f1f5c" color2="shadow add(102)" offset="1pt,1pt" offset2="-1pt,-1pt"/>
                <v:path arrowok="t"/>
                <v:textbox>
                  <w:txbxContent>
                    <w:p w14:paraId="65C268B2" w14:textId="77777777" w:rsidR="007D06EF" w:rsidRPr="007547B9" w:rsidRDefault="007D06EF" w:rsidP="007D06EF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7547B9">
                        <w:rPr>
                          <w:sz w:val="22"/>
                          <w:szCs w:val="22"/>
                        </w:rPr>
                        <w:t xml:space="preserve">Answer the following questions by choosing or giving the best answer.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0A292" w14:textId="77777777" w:rsidR="00DA0910" w:rsidRPr="008A555E" w:rsidRDefault="00DA0910" w:rsidP="00DA0910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Research indicates that punishment </w:t>
      </w:r>
      <w:r w:rsidRPr="008A555E">
        <w:rPr>
          <w:rFonts w:ascii="Franklin Gothic Book" w:hAnsi="Franklin Gothic Book" w:cs="Arial"/>
          <w:b/>
        </w:rPr>
        <w:t>without</w:t>
      </w:r>
      <w:r w:rsidRPr="008A555E">
        <w:rPr>
          <w:rFonts w:ascii="Franklin Gothic Book" w:hAnsi="Franklin Gothic Book" w:cs="Arial"/>
        </w:rPr>
        <w:t xml:space="preserve"> a positive, proactive, and instructional approach increases all of the following in students except:</w:t>
      </w:r>
    </w:p>
    <w:p w14:paraId="78197B40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Aggression</w:t>
      </w:r>
    </w:p>
    <w:p w14:paraId="049A39A5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Truancy</w:t>
      </w:r>
    </w:p>
    <w:p w14:paraId="2BA217EE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Attendance</w:t>
      </w:r>
    </w:p>
    <w:p w14:paraId="047CC6A7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Dropouts</w:t>
      </w:r>
    </w:p>
    <w:p w14:paraId="41DDA931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Vandalism</w:t>
      </w:r>
    </w:p>
    <w:p w14:paraId="6FB0A34D" w14:textId="77777777" w:rsidR="00196264" w:rsidRPr="008A555E" w:rsidRDefault="00196264" w:rsidP="00196264">
      <w:pPr>
        <w:ind w:left="1440"/>
        <w:rPr>
          <w:rFonts w:ascii="Franklin Gothic Book" w:hAnsi="Franklin Gothic Book" w:cs="Arial"/>
        </w:rPr>
      </w:pPr>
    </w:p>
    <w:p w14:paraId="6675AD64" w14:textId="77777777" w:rsidR="00DA0910" w:rsidRPr="008A555E" w:rsidRDefault="00DA0910" w:rsidP="00DA0910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When providing </w:t>
      </w:r>
      <w:r w:rsidRPr="008A555E">
        <w:rPr>
          <w:rFonts w:ascii="Franklin Gothic Book" w:hAnsi="Franklin Gothic Book" w:cs="Arial"/>
          <w:b/>
        </w:rPr>
        <w:t>error corrections</w:t>
      </w:r>
      <w:r w:rsidRPr="008A555E">
        <w:rPr>
          <w:rFonts w:ascii="Franklin Gothic Book" w:hAnsi="Franklin Gothic Book" w:cs="Arial"/>
        </w:rPr>
        <w:t xml:space="preserve"> to an individual student, you should:</w:t>
      </w:r>
    </w:p>
    <w:p w14:paraId="4B89CF3C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Make sure the student and those in the room all hear what rule was broken so everyone can learn from the mistake.</w:t>
      </w:r>
    </w:p>
    <w:p w14:paraId="00E01EF2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Overlook minor misbehaviors, otherwise you will spend all of your time correcting behavior. </w:t>
      </w:r>
    </w:p>
    <w:p w14:paraId="310FDDD7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Use a loud voice to draw attention to the student</w:t>
      </w:r>
    </w:p>
    <w:p w14:paraId="48BE563A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Correct privately and as soon after the misbehavior as possible.</w:t>
      </w:r>
    </w:p>
    <w:p w14:paraId="48FEBB3C" w14:textId="77777777" w:rsidR="00196264" w:rsidRPr="008A555E" w:rsidRDefault="00196264" w:rsidP="00196264">
      <w:pPr>
        <w:ind w:left="1440"/>
        <w:rPr>
          <w:rFonts w:ascii="Franklin Gothic Book" w:hAnsi="Franklin Gothic Book" w:cs="Arial"/>
        </w:rPr>
      </w:pPr>
      <w:bookmarkStart w:id="0" w:name="_GoBack"/>
      <w:bookmarkEnd w:id="0"/>
    </w:p>
    <w:p w14:paraId="6F61CBF4" w14:textId="6A54DCF5" w:rsidR="00DA0910" w:rsidRPr="008A555E" w:rsidRDefault="00DA0910" w:rsidP="00DA0910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When considering the </w:t>
      </w:r>
      <w:r w:rsidRPr="008A555E">
        <w:rPr>
          <w:rFonts w:ascii="Franklin Gothic Book" w:hAnsi="Franklin Gothic Book" w:cs="Arial"/>
          <w:b/>
        </w:rPr>
        <w:t>type of error correction</w:t>
      </w:r>
      <w:r w:rsidRPr="008A555E">
        <w:rPr>
          <w:rFonts w:ascii="Franklin Gothic Book" w:hAnsi="Franklin Gothic Book" w:cs="Arial"/>
        </w:rPr>
        <w:t xml:space="preserve"> strategy to use, you should:</w:t>
      </w:r>
    </w:p>
    <w:p w14:paraId="15DA43B5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Use the strategy that is most intrusive first</w:t>
      </w:r>
    </w:p>
    <w:p w14:paraId="7164382A" w14:textId="77777777" w:rsidR="00DA0910" w:rsidRPr="008A555E" w:rsidRDefault="00DA0910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Use the strategy that is least intrusive first</w:t>
      </w:r>
    </w:p>
    <w:p w14:paraId="2CCB930D" w14:textId="77777777" w:rsidR="00DA0910" w:rsidRPr="008A555E" w:rsidRDefault="00C43A29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Not worry about the function of the student’s behavior at all</w:t>
      </w:r>
    </w:p>
    <w:p w14:paraId="18D533DD" w14:textId="77777777" w:rsidR="00C43A29" w:rsidRPr="008A555E" w:rsidRDefault="00C43A29" w:rsidP="00DA0910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Never be direct and specific with the student. </w:t>
      </w:r>
    </w:p>
    <w:p w14:paraId="46336C78" w14:textId="77777777" w:rsidR="00196264" w:rsidRPr="008A555E" w:rsidRDefault="00196264" w:rsidP="00196264">
      <w:pPr>
        <w:ind w:left="1440"/>
        <w:rPr>
          <w:rFonts w:ascii="Franklin Gothic Book" w:hAnsi="Franklin Gothic Book" w:cs="Arial"/>
        </w:rPr>
      </w:pPr>
    </w:p>
    <w:p w14:paraId="3DD50080" w14:textId="77777777" w:rsidR="00C43A29" w:rsidRPr="008A555E" w:rsidRDefault="00C43A29" w:rsidP="00C43A29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  <w:b/>
        </w:rPr>
        <w:t>Error correction</w:t>
      </w:r>
      <w:r w:rsidRPr="008A555E">
        <w:rPr>
          <w:rFonts w:ascii="Franklin Gothic Book" w:hAnsi="Franklin Gothic Book" w:cs="Arial"/>
        </w:rPr>
        <w:t xml:space="preserve"> should be:</w:t>
      </w:r>
    </w:p>
    <w:p w14:paraId="2F80FE3A" w14:textId="77777777" w:rsidR="00C43A29" w:rsidRPr="008A555E" w:rsidRDefault="00C43A29" w:rsidP="00C43A29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Contingent</w:t>
      </w:r>
    </w:p>
    <w:p w14:paraId="02A5B4BE" w14:textId="77777777" w:rsidR="00C43A29" w:rsidRPr="008A555E" w:rsidRDefault="00C43A29" w:rsidP="00C43A29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Specific </w:t>
      </w:r>
    </w:p>
    <w:p w14:paraId="2A137CF2" w14:textId="77777777" w:rsidR="00C43A29" w:rsidRPr="008A555E" w:rsidRDefault="00C43A29" w:rsidP="00C43A29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Brief</w:t>
      </w:r>
    </w:p>
    <w:p w14:paraId="48AD11EE" w14:textId="77777777" w:rsidR="00C43A29" w:rsidRPr="008A555E" w:rsidRDefault="00C43A29" w:rsidP="00C43A29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None of the above (a-c)</w:t>
      </w:r>
    </w:p>
    <w:p w14:paraId="3295A2EA" w14:textId="77777777" w:rsidR="00C43A29" w:rsidRPr="008A555E" w:rsidRDefault="00C43A29" w:rsidP="00C43A29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All of the above (a-c)</w:t>
      </w:r>
    </w:p>
    <w:p w14:paraId="3197C17A" w14:textId="77777777" w:rsidR="00196264" w:rsidRPr="008A555E" w:rsidRDefault="00196264" w:rsidP="00196264">
      <w:pPr>
        <w:ind w:left="1440"/>
        <w:rPr>
          <w:rFonts w:ascii="Franklin Gothic Book" w:hAnsi="Franklin Gothic Book" w:cs="Arial"/>
          <w:b/>
        </w:rPr>
      </w:pPr>
    </w:p>
    <w:p w14:paraId="25E63053" w14:textId="77777777" w:rsidR="007D06EF" w:rsidRPr="008A555E" w:rsidRDefault="007D06EF" w:rsidP="007D06EF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  <w:b/>
        </w:rPr>
        <w:t>Response cost</w:t>
      </w:r>
      <w:r w:rsidRPr="008A555E">
        <w:rPr>
          <w:rFonts w:ascii="Franklin Gothic Book" w:hAnsi="Franklin Gothic Book" w:cs="Arial"/>
        </w:rPr>
        <w:t xml:space="preserve"> is different from extinction because:</w:t>
      </w:r>
    </w:p>
    <w:p w14:paraId="0AD8B32D" w14:textId="50B0D863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Extinction is the loss of a previously earned reinforce</w:t>
      </w:r>
      <w:r w:rsidR="005466E8">
        <w:rPr>
          <w:rFonts w:ascii="Franklin Gothic Book" w:hAnsi="Franklin Gothic Book" w:cs="Arial"/>
        </w:rPr>
        <w:t>r</w:t>
      </w:r>
    </w:p>
    <w:p w14:paraId="365E82B7" w14:textId="2B6A2F86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Response cost is the withholding of a reinforce</w:t>
      </w:r>
      <w:r w:rsidR="005466E8">
        <w:rPr>
          <w:rFonts w:ascii="Franklin Gothic Book" w:hAnsi="Franklin Gothic Book" w:cs="Arial"/>
        </w:rPr>
        <w:t>r</w:t>
      </w:r>
      <w:r w:rsidRPr="008A555E">
        <w:rPr>
          <w:rFonts w:ascii="Franklin Gothic Book" w:hAnsi="Franklin Gothic Book" w:cs="Arial"/>
        </w:rPr>
        <w:t xml:space="preserve"> </w:t>
      </w:r>
    </w:p>
    <w:p w14:paraId="62C97740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They are exactly the same.</w:t>
      </w:r>
    </w:p>
    <w:p w14:paraId="65F0CB1B" w14:textId="77777777" w:rsidR="007D06EF" w:rsidRPr="008A555E" w:rsidRDefault="007D06EF" w:rsidP="00472CBA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Extinction is the withholding of reinforcement contingent upon a target behavior.</w:t>
      </w:r>
    </w:p>
    <w:p w14:paraId="61ACCA7C" w14:textId="77777777" w:rsidR="00196264" w:rsidRPr="008A555E" w:rsidRDefault="00196264" w:rsidP="00196264">
      <w:pPr>
        <w:ind w:left="1440"/>
        <w:rPr>
          <w:rFonts w:ascii="Franklin Gothic Book" w:hAnsi="Franklin Gothic Book" w:cs="Arial"/>
        </w:rPr>
      </w:pPr>
    </w:p>
    <w:p w14:paraId="3CE0E4AB" w14:textId="77777777" w:rsidR="007D06EF" w:rsidRPr="008A555E" w:rsidRDefault="007D06EF" w:rsidP="007D06EF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How many </w:t>
      </w:r>
      <w:r w:rsidRPr="008A555E">
        <w:rPr>
          <w:rFonts w:ascii="Franklin Gothic Book" w:hAnsi="Franklin Gothic Book" w:cs="Arial"/>
          <w:b/>
        </w:rPr>
        <w:t>levels (or types)</w:t>
      </w:r>
      <w:r w:rsidRPr="008A555E">
        <w:rPr>
          <w:rFonts w:ascii="Franklin Gothic Book" w:hAnsi="Franklin Gothic Book" w:cs="Arial"/>
        </w:rPr>
        <w:t xml:space="preserve"> of time-out procedures are there? </w:t>
      </w:r>
    </w:p>
    <w:p w14:paraId="1AB143FF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5</w:t>
      </w:r>
    </w:p>
    <w:p w14:paraId="1D8A593E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1</w:t>
      </w:r>
    </w:p>
    <w:p w14:paraId="5F8E5D90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2</w:t>
      </w:r>
    </w:p>
    <w:p w14:paraId="73A8466F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3</w:t>
      </w:r>
    </w:p>
    <w:p w14:paraId="19A30A76" w14:textId="77777777" w:rsidR="007D06EF" w:rsidRPr="008A555E" w:rsidRDefault="007D06EF" w:rsidP="007D06EF">
      <w:pPr>
        <w:numPr>
          <w:ilvl w:val="0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lastRenderedPageBreak/>
        <w:t xml:space="preserve">When using an </w:t>
      </w:r>
      <w:r w:rsidRPr="008A555E">
        <w:rPr>
          <w:rFonts w:ascii="Franklin Gothic Book" w:hAnsi="Franklin Gothic Book" w:cs="Arial"/>
          <w:b/>
        </w:rPr>
        <w:t>overcorrection procedure</w:t>
      </w:r>
      <w:r w:rsidRPr="008A555E">
        <w:rPr>
          <w:rFonts w:ascii="Franklin Gothic Book" w:hAnsi="Franklin Gothic Book" w:cs="Arial"/>
        </w:rPr>
        <w:t>, all of the following may occur except:</w:t>
      </w:r>
    </w:p>
    <w:p w14:paraId="1ED50758" w14:textId="23ADEE30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Student overcorrects the effects of their behavior on the environment (</w:t>
      </w:r>
      <w:proofErr w:type="spellStart"/>
      <w:r w:rsidRPr="008A555E">
        <w:rPr>
          <w:rFonts w:ascii="Franklin Gothic Book" w:hAnsi="Franklin Gothic Book" w:cs="Arial"/>
        </w:rPr>
        <w:t>restitutional</w:t>
      </w:r>
      <w:proofErr w:type="spellEnd"/>
      <w:r w:rsidRPr="008A555E">
        <w:rPr>
          <w:rFonts w:ascii="Franklin Gothic Book" w:hAnsi="Franklin Gothic Book" w:cs="Arial"/>
        </w:rPr>
        <w:t xml:space="preserve"> overcorrection)</w:t>
      </w:r>
      <w:r w:rsidR="005466E8">
        <w:rPr>
          <w:rFonts w:ascii="Franklin Gothic Book" w:hAnsi="Franklin Gothic Book" w:cs="Arial"/>
        </w:rPr>
        <w:t>.</w:t>
      </w:r>
    </w:p>
    <w:p w14:paraId="6D877077" w14:textId="10CFE0DB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Student repeats an appropriate behavior contingent on the occurrence of an inappropriate </w:t>
      </w:r>
      <w:r w:rsidR="00D2354E">
        <w:rPr>
          <w:rFonts w:ascii="Franklin Gothic Book" w:hAnsi="Franklin Gothic Book" w:cs="Arial"/>
        </w:rPr>
        <w:t>behavior</w:t>
      </w:r>
      <w:r w:rsidRPr="008A555E">
        <w:rPr>
          <w:rFonts w:ascii="Franklin Gothic Book" w:hAnsi="Franklin Gothic Book" w:cs="Arial"/>
        </w:rPr>
        <w:t xml:space="preserve"> (positive-practice overcorrection)</w:t>
      </w:r>
      <w:r w:rsidR="005466E8">
        <w:rPr>
          <w:rFonts w:ascii="Franklin Gothic Book" w:hAnsi="Franklin Gothic Book" w:cs="Arial"/>
        </w:rPr>
        <w:t>.</w:t>
      </w:r>
    </w:p>
    <w:p w14:paraId="7FF27997" w14:textId="77777777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The student loses a privilege such as recess.</w:t>
      </w:r>
    </w:p>
    <w:p w14:paraId="142F9982" w14:textId="48E5C3EA" w:rsidR="007D06EF" w:rsidRPr="008A555E" w:rsidRDefault="007D06EF" w:rsidP="007D06EF">
      <w:pPr>
        <w:numPr>
          <w:ilvl w:val="1"/>
          <w:numId w:val="25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The student learns an appropriate behavior through an “exaggeration of experience</w:t>
      </w:r>
      <w:r w:rsidR="005466E8">
        <w:rPr>
          <w:rFonts w:ascii="Franklin Gothic Book" w:hAnsi="Franklin Gothic Book" w:cs="Arial"/>
        </w:rPr>
        <w:t>.</w:t>
      </w:r>
      <w:r w:rsidRPr="008A555E">
        <w:rPr>
          <w:rFonts w:ascii="Franklin Gothic Book" w:hAnsi="Franklin Gothic Book" w:cs="Arial"/>
        </w:rPr>
        <w:t xml:space="preserve">” </w:t>
      </w:r>
    </w:p>
    <w:p w14:paraId="0120C940" w14:textId="77777777" w:rsidR="00196264" w:rsidRPr="008A555E" w:rsidRDefault="00196264" w:rsidP="00196264">
      <w:pPr>
        <w:rPr>
          <w:rFonts w:ascii="Franklin Gothic Book" w:hAnsi="Franklin Gothic Book" w:cs="Arial"/>
        </w:rPr>
      </w:pPr>
    </w:p>
    <w:p w14:paraId="61D5587E" w14:textId="77777777" w:rsidR="000A53E2" w:rsidRPr="008A555E" w:rsidRDefault="008A555E" w:rsidP="008A555E">
      <w:pPr>
        <w:shd w:val="clear" w:color="auto" w:fill="DEEAF6" w:themeFill="accent5" w:themeFillTint="33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True or False</w:t>
      </w:r>
    </w:p>
    <w:p w14:paraId="50B0B51D" w14:textId="77777777" w:rsidR="000A53E2" w:rsidRPr="008A555E" w:rsidRDefault="000A53E2" w:rsidP="00196264">
      <w:pPr>
        <w:rPr>
          <w:rFonts w:ascii="Franklin Gothic Book" w:hAnsi="Franklin Gothic Book" w:cs="Arial"/>
        </w:rPr>
      </w:pPr>
    </w:p>
    <w:p w14:paraId="2620E896" w14:textId="77777777" w:rsidR="000A53E2" w:rsidRPr="008A555E" w:rsidRDefault="000A53E2" w:rsidP="000A53E2">
      <w:pPr>
        <w:keepNext/>
        <w:numPr>
          <w:ilvl w:val="0"/>
          <w:numId w:val="4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A defining feature of </w:t>
      </w:r>
      <w:r w:rsidRPr="008A555E">
        <w:rPr>
          <w:rFonts w:ascii="Franklin Gothic Book" w:hAnsi="Franklin Gothic Book" w:cs="Arial"/>
          <w:b/>
        </w:rPr>
        <w:t xml:space="preserve">punishment </w:t>
      </w:r>
      <w:r w:rsidRPr="008A555E">
        <w:rPr>
          <w:rFonts w:ascii="Franklin Gothic Book" w:hAnsi="Franklin Gothic Book" w:cs="Arial"/>
        </w:rPr>
        <w:t>is that always results in a decrease in the future behavior.</w:t>
      </w:r>
    </w:p>
    <w:p w14:paraId="57878E2B" w14:textId="77777777" w:rsidR="000A53E2" w:rsidRPr="008A555E" w:rsidRDefault="000A53E2" w:rsidP="000A53E2">
      <w:pPr>
        <w:keepNext/>
        <w:numPr>
          <w:ilvl w:val="0"/>
          <w:numId w:val="4"/>
        </w:num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  <w:b/>
        </w:rPr>
        <w:t>Planned ignoring</w:t>
      </w:r>
      <w:r w:rsidRPr="008A555E">
        <w:rPr>
          <w:rFonts w:ascii="Franklin Gothic Book" w:hAnsi="Franklin Gothic Book" w:cs="Arial"/>
        </w:rPr>
        <w:t xml:space="preserve"> is an appropriate way to respond to minor inappropriate behavior that is escape motivated.</w:t>
      </w:r>
    </w:p>
    <w:p w14:paraId="0665F2FF" w14:textId="77777777" w:rsidR="000A53E2" w:rsidRPr="008A555E" w:rsidRDefault="000A53E2" w:rsidP="000A53E2">
      <w:pPr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 xml:space="preserve">3)   A student currently gets out of her seat about 5 times during a 30-minute activity. The </w:t>
      </w:r>
    </w:p>
    <w:p w14:paraId="1027DF48" w14:textId="619FAEC6" w:rsidR="000A53E2" w:rsidRPr="008A555E" w:rsidRDefault="000A53E2" w:rsidP="000A53E2">
      <w:pPr>
        <w:ind w:left="720"/>
        <w:rPr>
          <w:rFonts w:ascii="Franklin Gothic Book" w:hAnsi="Franklin Gothic Book" w:cs="Arial"/>
        </w:rPr>
      </w:pPr>
      <w:r w:rsidRPr="008A555E">
        <w:rPr>
          <w:rFonts w:ascii="Franklin Gothic Book" w:hAnsi="Franklin Gothic Book" w:cs="Arial"/>
        </w:rPr>
        <w:t>teacher implements a plan in which the student is</w:t>
      </w:r>
      <w:r w:rsidR="00D2354E">
        <w:rPr>
          <w:rFonts w:ascii="Franklin Gothic Book" w:hAnsi="Franklin Gothic Book" w:cs="Arial"/>
        </w:rPr>
        <w:t xml:space="preserve"> reinforced</w:t>
      </w:r>
      <w:r w:rsidRPr="008A555E">
        <w:rPr>
          <w:rFonts w:ascii="Franklin Gothic Book" w:hAnsi="Franklin Gothic Book" w:cs="Arial"/>
        </w:rPr>
        <w:t xml:space="preserve"> if she gets out of her seat 2 or fewer times during a 30-minute activity. This is an example of Differential Reinforcement of Other Behavior (DRO)</w:t>
      </w:r>
    </w:p>
    <w:p w14:paraId="64AD7AEF" w14:textId="77777777" w:rsidR="0046789C" w:rsidRPr="0046789C" w:rsidRDefault="0046789C" w:rsidP="00C106E5">
      <w:pPr>
        <w:rPr>
          <w:rFonts w:ascii="Arial" w:hAnsi="Arial" w:cs="Arial"/>
          <w:b/>
          <w:u w:val="single"/>
        </w:rPr>
      </w:pPr>
    </w:p>
    <w:sectPr w:rsidR="0046789C" w:rsidRPr="0046789C" w:rsidSect="008A555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E5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54B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ED6444"/>
    <w:multiLevelType w:val="hybridMultilevel"/>
    <w:tmpl w:val="9F74C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5B42"/>
    <w:multiLevelType w:val="hybridMultilevel"/>
    <w:tmpl w:val="6B1A3506"/>
    <w:lvl w:ilvl="0" w:tplc="B78C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E6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28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8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7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AE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05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E8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FC05A7"/>
    <w:multiLevelType w:val="hybridMultilevel"/>
    <w:tmpl w:val="0740A652"/>
    <w:lvl w:ilvl="0" w:tplc="2DDE2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F65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8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6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6E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67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F8416C"/>
    <w:multiLevelType w:val="hybridMultilevel"/>
    <w:tmpl w:val="EAB4A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688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F4BFC"/>
    <w:multiLevelType w:val="hybridMultilevel"/>
    <w:tmpl w:val="803C0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2386F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6C5D"/>
    <w:multiLevelType w:val="hybridMultilevel"/>
    <w:tmpl w:val="1D66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63911"/>
    <w:multiLevelType w:val="hybridMultilevel"/>
    <w:tmpl w:val="DBE20614"/>
    <w:lvl w:ilvl="0" w:tplc="934C5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6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6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A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E0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7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6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02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8C2493"/>
    <w:multiLevelType w:val="hybridMultilevel"/>
    <w:tmpl w:val="D122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5FFD"/>
    <w:multiLevelType w:val="hybridMultilevel"/>
    <w:tmpl w:val="74E4B1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DE2772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4E8"/>
    <w:multiLevelType w:val="hybridMultilevel"/>
    <w:tmpl w:val="9238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51E4A"/>
    <w:multiLevelType w:val="hybridMultilevel"/>
    <w:tmpl w:val="6AA48E82"/>
    <w:lvl w:ilvl="0" w:tplc="A322B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0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A8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4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4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2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25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2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EF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347992"/>
    <w:multiLevelType w:val="hybridMultilevel"/>
    <w:tmpl w:val="7290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0E86"/>
    <w:multiLevelType w:val="multilevel"/>
    <w:tmpl w:val="C09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27A96"/>
    <w:multiLevelType w:val="hybridMultilevel"/>
    <w:tmpl w:val="D618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A799E"/>
    <w:multiLevelType w:val="hybridMultilevel"/>
    <w:tmpl w:val="1192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D761F"/>
    <w:multiLevelType w:val="hybridMultilevel"/>
    <w:tmpl w:val="B17426EC"/>
    <w:lvl w:ilvl="0" w:tplc="B658E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C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6B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C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A4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C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7F61CA5"/>
    <w:multiLevelType w:val="hybridMultilevel"/>
    <w:tmpl w:val="FF2E4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8256B"/>
    <w:multiLevelType w:val="hybridMultilevel"/>
    <w:tmpl w:val="40E6492A"/>
    <w:lvl w:ilvl="0" w:tplc="379E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EF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C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A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C2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2F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89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04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1D68C2"/>
    <w:multiLevelType w:val="hybridMultilevel"/>
    <w:tmpl w:val="4B3457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9D47A75"/>
    <w:multiLevelType w:val="hybridMultilevel"/>
    <w:tmpl w:val="4584639C"/>
    <w:lvl w:ilvl="0" w:tplc="C6C8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C5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C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61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8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3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67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04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F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CCC778B"/>
    <w:multiLevelType w:val="singleLevel"/>
    <w:tmpl w:val="670CBA6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"/>
  </w:num>
  <w:num w:numId="5">
    <w:abstractNumId w:val="17"/>
  </w:num>
  <w:num w:numId="6">
    <w:abstractNumId w:val="22"/>
  </w:num>
  <w:num w:numId="7">
    <w:abstractNumId w:val="4"/>
  </w:num>
  <w:num w:numId="8">
    <w:abstractNumId w:val="20"/>
  </w:num>
  <w:num w:numId="9">
    <w:abstractNumId w:val="24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25"/>
  </w:num>
  <w:num w:numId="15">
    <w:abstractNumId w:val="6"/>
  </w:num>
  <w:num w:numId="16">
    <w:abstractNumId w:val="21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23"/>
  </w:num>
  <w:num w:numId="22">
    <w:abstractNumId w:val="12"/>
  </w:num>
  <w:num w:numId="23">
    <w:abstractNumId w:val="7"/>
  </w:num>
  <w:num w:numId="24">
    <w:abstractNumId w:val="11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4F"/>
    <w:rsid w:val="000A53E2"/>
    <w:rsid w:val="00143748"/>
    <w:rsid w:val="0015567F"/>
    <w:rsid w:val="00196264"/>
    <w:rsid w:val="00287FC0"/>
    <w:rsid w:val="002E1420"/>
    <w:rsid w:val="00314F17"/>
    <w:rsid w:val="00381934"/>
    <w:rsid w:val="003D5554"/>
    <w:rsid w:val="0046789C"/>
    <w:rsid w:val="00472CBA"/>
    <w:rsid w:val="00484617"/>
    <w:rsid w:val="005466E8"/>
    <w:rsid w:val="00562BDE"/>
    <w:rsid w:val="006277FC"/>
    <w:rsid w:val="00706A14"/>
    <w:rsid w:val="00716135"/>
    <w:rsid w:val="007542F0"/>
    <w:rsid w:val="0079363C"/>
    <w:rsid w:val="007C2E10"/>
    <w:rsid w:val="007D06EF"/>
    <w:rsid w:val="00801BC2"/>
    <w:rsid w:val="008A555E"/>
    <w:rsid w:val="008F7BF6"/>
    <w:rsid w:val="00976856"/>
    <w:rsid w:val="009A47DF"/>
    <w:rsid w:val="009D0BEF"/>
    <w:rsid w:val="00A542BA"/>
    <w:rsid w:val="00A662F2"/>
    <w:rsid w:val="00AF0710"/>
    <w:rsid w:val="00B26C6F"/>
    <w:rsid w:val="00B641DC"/>
    <w:rsid w:val="00BB5034"/>
    <w:rsid w:val="00BC78CF"/>
    <w:rsid w:val="00C106E5"/>
    <w:rsid w:val="00C1154F"/>
    <w:rsid w:val="00C20A70"/>
    <w:rsid w:val="00C43A29"/>
    <w:rsid w:val="00C878AC"/>
    <w:rsid w:val="00D2354E"/>
    <w:rsid w:val="00DA0910"/>
    <w:rsid w:val="00E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0F0D5"/>
  <w14:defaultImageDpi w14:val="300"/>
  <w15:chartTrackingRefBased/>
  <w15:docId w15:val="{16A0FCCB-72B0-BE4F-ACE4-E6C28DE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5554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7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D5554"/>
    <w:rPr>
      <w:rFonts w:ascii="Arial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3D5554"/>
    <w:rPr>
      <w:rFonts w:ascii="Arial" w:hAnsi="Arial" w:cs="Arial"/>
      <w:sz w:val="28"/>
    </w:rPr>
  </w:style>
  <w:style w:type="character" w:customStyle="1" w:styleId="BodyTextChar">
    <w:name w:val="Body Text Char"/>
    <w:link w:val="BodyText"/>
    <w:rsid w:val="003D5554"/>
    <w:rPr>
      <w:rFonts w:ascii="Arial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3D5554"/>
    <w:pPr>
      <w:ind w:left="720"/>
      <w:contextualSpacing/>
    </w:pPr>
  </w:style>
  <w:style w:type="character" w:styleId="CommentReference">
    <w:name w:val="annotation reference"/>
    <w:basedOn w:val="DefaultParagraphFont"/>
    <w:rsid w:val="00546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6E8"/>
  </w:style>
  <w:style w:type="paragraph" w:styleId="CommentSubject">
    <w:name w:val="annotation subject"/>
    <w:basedOn w:val="CommentText"/>
    <w:next w:val="CommentText"/>
    <w:link w:val="CommentSubjectChar"/>
    <w:rsid w:val="0054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EPSY 208: Quiz #1</vt:lpstr>
    </vt:vector>
  </TitlesOfParts>
  <Company>University of Connecticut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208: Quiz #1</dc:title>
  <dc:subject/>
  <dc:creator>Brandi Simonsen</dc:creator>
  <cp:keywords/>
  <dc:description/>
  <cp:lastModifiedBy>Marx, Teri</cp:lastModifiedBy>
  <cp:revision>2</cp:revision>
  <cp:lastPrinted>2008-09-15T16:56:00Z</cp:lastPrinted>
  <dcterms:created xsi:type="dcterms:W3CDTF">2019-09-30T14:26:00Z</dcterms:created>
  <dcterms:modified xsi:type="dcterms:W3CDTF">2019-09-30T14:26:00Z</dcterms:modified>
</cp:coreProperties>
</file>