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2EEF" w14:textId="623BC918" w:rsidR="00007052" w:rsidRPr="00007052" w:rsidRDefault="005F3726" w:rsidP="00007052">
      <w:pPr>
        <w:spacing w:before="120" w:after="0" w:line="240" w:lineRule="auto"/>
        <w:ind w:left="1440"/>
        <w:contextualSpacing/>
        <w:rPr>
          <w:rFonts w:ascii="Tw Cen MT" w:eastAsia="Tw Cen MT" w:hAnsi="Tw Cen MT" w:cs="Times New Roman"/>
          <w:b/>
        </w:rPr>
      </w:pPr>
      <w:r>
        <w:rPr>
          <w:rFonts w:ascii="Tw Cen MT" w:eastAsia="Tw Cen MT" w:hAnsi="Tw Cen MT" w:cs="Times New Roman"/>
          <w:b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C3E23" wp14:editId="5DFEDBA3">
                <wp:simplePos x="0" y="0"/>
                <wp:positionH relativeFrom="column">
                  <wp:posOffset>-668338</wp:posOffset>
                </wp:positionH>
                <wp:positionV relativeFrom="paragraph">
                  <wp:posOffset>-865187</wp:posOffset>
                </wp:positionV>
                <wp:extent cx="1064895" cy="966470"/>
                <wp:effectExtent l="0" t="7937" r="0" b="0"/>
                <wp:wrapNone/>
                <wp:docPr id="30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E4F1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2.65pt;margin-top:-68.1pt;width:83.85pt;height:76.1pt;rotation:-9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b/>
          <w:noProof/>
          <w:color w:val="FFFFFF"/>
          <w:sz w:val="40"/>
        </w:rPr>
        <w:drawing>
          <wp:anchor distT="0" distB="0" distL="114300" distR="114300" simplePos="0" relativeHeight="251656192" behindDoc="0" locked="0" layoutInCell="1" allowOverlap="1" wp14:anchorId="2A9E76A9" wp14:editId="153CED22">
            <wp:simplePos x="0" y="0"/>
            <wp:positionH relativeFrom="column">
              <wp:posOffset>-349251</wp:posOffset>
            </wp:positionH>
            <wp:positionV relativeFrom="paragraph">
              <wp:posOffset>-746124</wp:posOffset>
            </wp:positionV>
            <wp:extent cx="403225" cy="699135"/>
            <wp:effectExtent l="0" t="0" r="0" b="5715"/>
            <wp:wrapNone/>
            <wp:docPr id="3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b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7E8F36" wp14:editId="5D6200ED">
                <wp:simplePos x="0" y="0"/>
                <wp:positionH relativeFrom="column">
                  <wp:posOffset>-438150</wp:posOffset>
                </wp:positionH>
                <wp:positionV relativeFrom="paragraph">
                  <wp:posOffset>-752475</wp:posOffset>
                </wp:positionV>
                <wp:extent cx="6981825" cy="727074"/>
                <wp:effectExtent l="0" t="0" r="28575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3EEF7A25" w14:textId="77777777" w:rsidR="00007052" w:rsidRPr="00863DC4" w:rsidRDefault="00007052" w:rsidP="00007052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5.2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Stop &amp; Jot</w:t>
                            </w:r>
                          </w:p>
                          <w:p w14:paraId="042DC359" w14:textId="77777777" w:rsidR="00007052" w:rsidRPr="00007052" w:rsidRDefault="00007052" w:rsidP="00007052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007052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Solidify your Understanding</w:t>
                            </w:r>
                          </w:p>
                          <w:p w14:paraId="6AABE201" w14:textId="77777777" w:rsidR="00007052" w:rsidRDefault="00007052" w:rsidP="00007052">
                            <w:pPr>
                              <w:spacing w:after="0" w:line="240" w:lineRule="auto"/>
                              <w:jc w:val="center"/>
                            </w:pPr>
                            <w:r w:rsidRPr="00007052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E8F3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4.5pt;margin-top:-59.25pt;width:549.75pt;height:57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" fillcolor="#bfbfc1" strokecolor="#bfbfc1" strokeweight=".5pt">
                <v:textbox>
                  <w:txbxContent>
                    <w:p w14:paraId="3EEF7A25" w14:textId="77777777" w:rsidR="00007052" w:rsidRPr="00863DC4" w:rsidRDefault="00007052" w:rsidP="00007052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5.2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Stop &amp; Jot</w:t>
                      </w:r>
                    </w:p>
                    <w:p w14:paraId="042DC359" w14:textId="77777777" w:rsidR="00007052" w:rsidRPr="00007052" w:rsidRDefault="00007052" w:rsidP="00007052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007052">
                        <w:rPr>
                          <w:rFonts w:ascii="Tw Cen MT" w:hAnsi="Tw Cen MT" w:cs="Arial"/>
                          <w:i/>
                          <w:sz w:val="32"/>
                        </w:rPr>
                        <w:t>Solidify your Understanding</w:t>
                      </w:r>
                    </w:p>
                    <w:p w14:paraId="6AABE201" w14:textId="77777777" w:rsidR="00007052" w:rsidRDefault="00007052" w:rsidP="00007052">
                      <w:pPr>
                        <w:spacing w:after="0" w:line="240" w:lineRule="auto"/>
                        <w:jc w:val="center"/>
                      </w:pPr>
                      <w:r w:rsidRPr="00007052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  <w:r w:rsidR="00007052">
        <w:rPr>
          <w:rFonts w:ascii="Tw Cen MT" w:eastAsia="Tw Cen MT" w:hAnsi="Tw Cen MT" w:cs="Times New Roman"/>
          <w:b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D51F9" wp14:editId="13CA5A31">
                <wp:simplePos x="0" y="0"/>
                <wp:positionH relativeFrom="column">
                  <wp:posOffset>3028950</wp:posOffset>
                </wp:positionH>
                <wp:positionV relativeFrom="paragraph">
                  <wp:posOffset>133350</wp:posOffset>
                </wp:positionV>
                <wp:extent cx="3448050" cy="2609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4D880" w14:textId="7A365CFC" w:rsidR="00007052" w:rsidRPr="00007052" w:rsidRDefault="00007052" w:rsidP="00007052">
                            <w:pPr>
                              <w:spacing w:line="240" w:lineRule="auto"/>
                              <w:rPr>
                                <w:rFonts w:ascii="Tw Cen MT" w:hAnsi="Tw Cen MT"/>
                              </w:rPr>
                            </w:pPr>
                            <w:r w:rsidRPr="00007052">
                              <w:rPr>
                                <w:rFonts w:ascii="Tw Cen MT" w:hAnsi="Tw Cen MT"/>
                              </w:rPr>
                              <w:t>The glass bowl (vase) represents a student who needs</w:t>
                            </w:r>
                          </w:p>
                          <w:p w14:paraId="3BD3E885" w14:textId="77777777" w:rsidR="00007052" w:rsidRPr="00007052" w:rsidRDefault="00007052" w:rsidP="00007052">
                            <w:pPr>
                              <w:spacing w:line="240" w:lineRule="auto"/>
                              <w:rPr>
                                <w:rFonts w:ascii="Tw Cen MT" w:hAnsi="Tw Cen MT"/>
                              </w:rPr>
                            </w:pPr>
                          </w:p>
                          <w:p w14:paraId="543E23C4" w14:textId="77777777" w:rsidR="00007052" w:rsidRPr="00007052" w:rsidRDefault="00007052" w:rsidP="00007052">
                            <w:pPr>
                              <w:spacing w:line="240" w:lineRule="auto"/>
                              <w:rPr>
                                <w:rFonts w:ascii="Tw Cen MT" w:hAnsi="Tw Cen MT"/>
                              </w:rPr>
                            </w:pPr>
                          </w:p>
                          <w:p w14:paraId="1EA2A774" w14:textId="4B8BFB8D" w:rsidR="00007052" w:rsidRPr="00007052" w:rsidRDefault="00007052" w:rsidP="00007052">
                            <w:pPr>
                              <w:spacing w:line="240" w:lineRule="auto"/>
                              <w:rPr>
                                <w:rFonts w:ascii="Tw Cen MT" w:hAnsi="Tw Cen MT"/>
                              </w:rPr>
                            </w:pPr>
                            <w:r w:rsidRPr="00007052">
                              <w:rPr>
                                <w:rFonts w:ascii="Tw Cen MT" w:hAnsi="Tw Cen MT"/>
                              </w:rPr>
                              <w:t>The earthenware bowl represents a student with</w:t>
                            </w:r>
                          </w:p>
                          <w:p w14:paraId="60FED7D8" w14:textId="77777777" w:rsidR="00007052" w:rsidRPr="00007052" w:rsidRDefault="00007052" w:rsidP="00007052">
                            <w:pPr>
                              <w:spacing w:line="240" w:lineRule="auto"/>
                              <w:rPr>
                                <w:rFonts w:ascii="Tw Cen MT" w:hAnsi="Tw Cen MT"/>
                              </w:rPr>
                            </w:pPr>
                          </w:p>
                          <w:p w14:paraId="6286A49E" w14:textId="77777777" w:rsidR="00007052" w:rsidRPr="00007052" w:rsidRDefault="00007052" w:rsidP="00007052">
                            <w:pPr>
                              <w:spacing w:line="240" w:lineRule="auto"/>
                              <w:rPr>
                                <w:rFonts w:ascii="Tw Cen MT" w:hAnsi="Tw Cen MT"/>
                              </w:rPr>
                            </w:pPr>
                          </w:p>
                          <w:p w14:paraId="6D540D2D" w14:textId="6EEF0458" w:rsidR="00007052" w:rsidRPr="00007052" w:rsidRDefault="00007052" w:rsidP="00007052">
                            <w:pPr>
                              <w:spacing w:line="240" w:lineRule="auto"/>
                              <w:rPr>
                                <w:rFonts w:ascii="Tw Cen MT" w:hAnsi="Tw Cen MT"/>
                              </w:rPr>
                            </w:pPr>
                            <w:r w:rsidRPr="00007052">
                              <w:rPr>
                                <w:rFonts w:ascii="Tw Cen MT" w:hAnsi="Tw Cen MT"/>
                              </w:rPr>
                              <w:t>The stone represents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51F9" id="Text Box 1" o:spid="_x0000_s1027" type="#_x0000_t202" style="position:absolute;left:0;text-align:left;margin-left:238.5pt;margin-top:10.5pt;width:271.5pt;height:20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" fillcolor="white [3201]" strokeweight=".5pt">
                <v:textbox>
                  <w:txbxContent>
                    <w:p w14:paraId="7574D880" w14:textId="7A365CFC" w:rsidR="00007052" w:rsidRPr="00007052" w:rsidRDefault="00007052" w:rsidP="00007052">
                      <w:pPr>
                        <w:spacing w:line="240" w:lineRule="auto"/>
                        <w:rPr>
                          <w:rFonts w:ascii="Tw Cen MT" w:hAnsi="Tw Cen MT"/>
                        </w:rPr>
                      </w:pPr>
                      <w:r w:rsidRPr="00007052">
                        <w:rPr>
                          <w:rFonts w:ascii="Tw Cen MT" w:hAnsi="Tw Cen MT"/>
                        </w:rPr>
                        <w:t>The glass bowl (vase) represents a student who needs</w:t>
                      </w:r>
                    </w:p>
                    <w:p w14:paraId="3BD3E885" w14:textId="77777777" w:rsidR="00007052" w:rsidRPr="00007052" w:rsidRDefault="00007052" w:rsidP="00007052">
                      <w:pPr>
                        <w:spacing w:line="240" w:lineRule="auto"/>
                        <w:rPr>
                          <w:rFonts w:ascii="Tw Cen MT" w:hAnsi="Tw Cen MT"/>
                        </w:rPr>
                      </w:pPr>
                    </w:p>
                    <w:p w14:paraId="543E23C4" w14:textId="77777777" w:rsidR="00007052" w:rsidRPr="00007052" w:rsidRDefault="00007052" w:rsidP="00007052">
                      <w:pPr>
                        <w:spacing w:line="240" w:lineRule="auto"/>
                        <w:rPr>
                          <w:rFonts w:ascii="Tw Cen MT" w:hAnsi="Tw Cen MT"/>
                        </w:rPr>
                      </w:pPr>
                    </w:p>
                    <w:p w14:paraId="1EA2A774" w14:textId="4B8BFB8D" w:rsidR="00007052" w:rsidRPr="00007052" w:rsidRDefault="00007052" w:rsidP="00007052">
                      <w:pPr>
                        <w:spacing w:line="240" w:lineRule="auto"/>
                        <w:rPr>
                          <w:rFonts w:ascii="Tw Cen MT" w:hAnsi="Tw Cen MT"/>
                        </w:rPr>
                      </w:pPr>
                      <w:r w:rsidRPr="00007052">
                        <w:rPr>
                          <w:rFonts w:ascii="Tw Cen MT" w:hAnsi="Tw Cen MT"/>
                        </w:rPr>
                        <w:t>The earthenware bowl represents a student with</w:t>
                      </w:r>
                    </w:p>
                    <w:p w14:paraId="60FED7D8" w14:textId="77777777" w:rsidR="00007052" w:rsidRPr="00007052" w:rsidRDefault="00007052" w:rsidP="00007052">
                      <w:pPr>
                        <w:spacing w:line="240" w:lineRule="auto"/>
                        <w:rPr>
                          <w:rFonts w:ascii="Tw Cen MT" w:hAnsi="Tw Cen MT"/>
                        </w:rPr>
                      </w:pPr>
                    </w:p>
                    <w:p w14:paraId="6286A49E" w14:textId="77777777" w:rsidR="00007052" w:rsidRPr="00007052" w:rsidRDefault="00007052" w:rsidP="00007052">
                      <w:pPr>
                        <w:spacing w:line="240" w:lineRule="auto"/>
                        <w:rPr>
                          <w:rFonts w:ascii="Tw Cen MT" w:hAnsi="Tw Cen MT"/>
                        </w:rPr>
                      </w:pPr>
                    </w:p>
                    <w:p w14:paraId="6D540D2D" w14:textId="6EEF0458" w:rsidR="00007052" w:rsidRPr="00007052" w:rsidRDefault="00007052" w:rsidP="00007052">
                      <w:pPr>
                        <w:spacing w:line="240" w:lineRule="auto"/>
                        <w:rPr>
                          <w:rFonts w:ascii="Tw Cen MT" w:hAnsi="Tw Cen MT"/>
                        </w:rPr>
                      </w:pPr>
                      <w:r w:rsidRPr="00007052">
                        <w:rPr>
                          <w:rFonts w:ascii="Tw Cen MT" w:hAnsi="Tw Cen MT"/>
                        </w:rPr>
                        <w:t>The stone represents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857E4D5" w14:textId="66BBF336" w:rsidR="00007052" w:rsidRDefault="00007052" w:rsidP="00007052">
      <w:pPr>
        <w:spacing w:line="259" w:lineRule="auto"/>
        <w:ind w:left="5040"/>
        <w:rPr>
          <w:rFonts w:ascii="Tw Cen MT" w:eastAsia="Tw Cen MT" w:hAnsi="Tw Cen MT" w:cs="Times New Roman"/>
        </w:rPr>
      </w:pPr>
      <w:r w:rsidRPr="00007052">
        <w:rPr>
          <w:rFonts w:ascii="Tw Cen MT" w:eastAsia="Tw Cen MT" w:hAnsi="Tw Cen MT" w:cs="Times New Roman"/>
          <w:noProof/>
          <w:sz w:val="22"/>
        </w:rPr>
        <w:drawing>
          <wp:anchor distT="0" distB="0" distL="114300" distR="114300" simplePos="0" relativeHeight="251657216" behindDoc="1" locked="0" layoutInCell="1" allowOverlap="1" wp14:anchorId="38F3CBA4" wp14:editId="54F2D853">
            <wp:simplePos x="0" y="0"/>
            <wp:positionH relativeFrom="margin">
              <wp:posOffset>-438150</wp:posOffset>
            </wp:positionH>
            <wp:positionV relativeFrom="paragraph">
              <wp:posOffset>423545</wp:posOffset>
            </wp:positionV>
            <wp:extent cx="2524125" cy="1546225"/>
            <wp:effectExtent l="0" t="0" r="9525" b="0"/>
            <wp:wrapTight wrapText="bothSides">
              <wp:wrapPolygon edited="0">
                <wp:start x="2771" y="0"/>
                <wp:lineTo x="1793" y="532"/>
                <wp:lineTo x="1630" y="1331"/>
                <wp:lineTo x="2119" y="4524"/>
                <wp:lineTo x="652" y="8782"/>
                <wp:lineTo x="326" y="10645"/>
                <wp:lineTo x="326" y="13306"/>
                <wp:lineTo x="978" y="17298"/>
                <wp:lineTo x="2119" y="21290"/>
                <wp:lineTo x="4402" y="21290"/>
                <wp:lineTo x="5543" y="17298"/>
                <wp:lineTo x="14672" y="17298"/>
                <wp:lineTo x="19888" y="15701"/>
                <wp:lineTo x="19888" y="13040"/>
                <wp:lineTo x="21518" y="9314"/>
                <wp:lineTo x="21518" y="6653"/>
                <wp:lineTo x="17117" y="5589"/>
                <wp:lineTo x="4565" y="4524"/>
                <wp:lineTo x="5054" y="2129"/>
                <wp:lineTo x="4728" y="532"/>
                <wp:lineTo x="3749" y="0"/>
                <wp:lineTo x="2771" y="0"/>
              </wp:wrapPolygon>
            </wp:wrapTight>
            <wp:docPr id="111" name="Picture 38" descr="vase, rock and a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6" r="3536"/>
                    <a:stretch/>
                  </pic:blipFill>
                  <pic:spPr bwMode="auto">
                    <a:xfrm>
                      <a:off x="0" y="0"/>
                      <a:ext cx="2524125" cy="154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6E3D67" w14:textId="4ABF6539" w:rsidR="00007052" w:rsidRDefault="00007052" w:rsidP="00007052">
      <w:pPr>
        <w:spacing w:line="259" w:lineRule="auto"/>
        <w:ind w:left="5040"/>
        <w:rPr>
          <w:rFonts w:ascii="Tw Cen MT" w:eastAsia="Tw Cen MT" w:hAnsi="Tw Cen MT" w:cs="Times New Roman"/>
        </w:rPr>
      </w:pPr>
    </w:p>
    <w:p w14:paraId="2B9B05BD" w14:textId="7537E8D1" w:rsidR="00007052" w:rsidRDefault="00007052" w:rsidP="00007052">
      <w:pPr>
        <w:spacing w:line="259" w:lineRule="auto"/>
        <w:ind w:left="5040"/>
        <w:rPr>
          <w:rFonts w:ascii="Tw Cen MT" w:eastAsia="Tw Cen MT" w:hAnsi="Tw Cen MT" w:cs="Times New Roman"/>
        </w:rPr>
      </w:pPr>
    </w:p>
    <w:p w14:paraId="7CEB8CDD" w14:textId="7387ECB3" w:rsidR="00007052" w:rsidRDefault="00007052" w:rsidP="00007052">
      <w:pPr>
        <w:spacing w:line="259" w:lineRule="auto"/>
        <w:ind w:left="5040"/>
        <w:rPr>
          <w:rFonts w:ascii="Tw Cen MT" w:eastAsia="Tw Cen MT" w:hAnsi="Tw Cen MT" w:cs="Times New Roman"/>
        </w:rPr>
      </w:pPr>
    </w:p>
    <w:p w14:paraId="409076F4" w14:textId="01304616" w:rsidR="00007052" w:rsidRDefault="00007052" w:rsidP="00007052">
      <w:pPr>
        <w:spacing w:line="259" w:lineRule="auto"/>
        <w:ind w:left="5040"/>
        <w:rPr>
          <w:rFonts w:ascii="Tw Cen MT" w:eastAsia="Tw Cen MT" w:hAnsi="Tw Cen MT" w:cs="Times New Roman"/>
        </w:rPr>
      </w:pPr>
    </w:p>
    <w:p w14:paraId="33FD6C7F" w14:textId="1C3807F3" w:rsidR="00007052" w:rsidRDefault="00007052" w:rsidP="00007052">
      <w:pPr>
        <w:spacing w:line="259" w:lineRule="auto"/>
        <w:ind w:left="5040"/>
        <w:rPr>
          <w:rFonts w:ascii="Tw Cen MT" w:eastAsia="Tw Cen MT" w:hAnsi="Tw Cen MT" w:cs="Times New Roman"/>
        </w:rPr>
      </w:pPr>
    </w:p>
    <w:p w14:paraId="2C95C304" w14:textId="77777777" w:rsidR="00007052" w:rsidRPr="00007052" w:rsidRDefault="00007052" w:rsidP="00007052">
      <w:pPr>
        <w:spacing w:line="259" w:lineRule="auto"/>
        <w:ind w:left="5040"/>
        <w:rPr>
          <w:rFonts w:ascii="Tw Cen MT" w:eastAsia="Tw Cen MT" w:hAnsi="Tw Cen MT" w:cs="Times New Roman"/>
        </w:rPr>
      </w:pPr>
    </w:p>
    <w:p w14:paraId="5EF2A6A1" w14:textId="6282731F" w:rsidR="00007052" w:rsidRPr="00007052" w:rsidRDefault="00007052" w:rsidP="00007052">
      <w:pPr>
        <w:spacing w:line="259" w:lineRule="auto"/>
        <w:ind w:left="5040"/>
        <w:rPr>
          <w:rFonts w:ascii="Tw Cen MT" w:eastAsia="Tw Cen MT" w:hAnsi="Tw Cen MT" w:cs="Times New Roman"/>
          <w:b/>
        </w:rPr>
      </w:pPr>
    </w:p>
    <w:p w14:paraId="1DEF5405" w14:textId="756B64EE" w:rsidR="00007052" w:rsidRPr="00007052" w:rsidRDefault="005F3726" w:rsidP="00007052">
      <w:pPr>
        <w:spacing w:line="259" w:lineRule="auto"/>
        <w:ind w:left="5040"/>
        <w:rPr>
          <w:rFonts w:ascii="Tw Cen MT" w:eastAsia="Tw Cen MT" w:hAnsi="Tw Cen MT" w:cs="Times New Roman"/>
          <w:b/>
        </w:rPr>
      </w:pP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9264" behindDoc="0" locked="0" layoutInCell="1" allowOverlap="1" wp14:anchorId="32C5D3C9" wp14:editId="39108F61">
            <wp:simplePos x="0" y="0"/>
            <wp:positionH relativeFrom="column">
              <wp:posOffset>4684692</wp:posOffset>
            </wp:positionH>
            <wp:positionV relativeFrom="paragraph">
              <wp:posOffset>427355</wp:posOffset>
            </wp:positionV>
            <wp:extent cx="1565910" cy="1365885"/>
            <wp:effectExtent l="0" t="0" r="0" b="0"/>
            <wp:wrapTight wrapText="bothSides">
              <wp:wrapPolygon edited="0">
                <wp:start x="11825" y="1506"/>
                <wp:lineTo x="2102" y="4519"/>
                <wp:lineTo x="788" y="5121"/>
                <wp:lineTo x="526" y="10243"/>
                <wp:lineTo x="2891" y="11749"/>
                <wp:lineTo x="8409" y="11749"/>
                <wp:lineTo x="7620" y="13255"/>
                <wp:lineTo x="6307" y="16569"/>
                <wp:lineTo x="6307" y="17774"/>
                <wp:lineTo x="9460" y="19582"/>
                <wp:lineTo x="11299" y="20184"/>
                <wp:lineTo x="12350" y="20184"/>
                <wp:lineTo x="17343" y="19280"/>
                <wp:lineTo x="18394" y="18377"/>
                <wp:lineTo x="17080" y="16569"/>
                <wp:lineTo x="19971" y="15665"/>
                <wp:lineTo x="19971" y="12050"/>
                <wp:lineTo x="16555" y="11749"/>
                <wp:lineTo x="18920" y="10544"/>
                <wp:lineTo x="20496" y="8435"/>
                <wp:lineTo x="19708" y="6929"/>
                <wp:lineTo x="14715" y="1506"/>
                <wp:lineTo x="11825" y="1506"/>
              </wp:wrapPolygon>
            </wp:wrapTight>
            <wp:docPr id="231" name="Picture 7" descr="vace with stones thrown at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60288" behindDoc="0" locked="0" layoutInCell="1" allowOverlap="1" wp14:anchorId="0D9784E7" wp14:editId="40B3F250">
            <wp:simplePos x="0" y="0"/>
            <wp:positionH relativeFrom="column">
              <wp:posOffset>3995923</wp:posOffset>
            </wp:positionH>
            <wp:positionV relativeFrom="paragraph">
              <wp:posOffset>1353631</wp:posOffset>
            </wp:positionV>
            <wp:extent cx="1229360" cy="959485"/>
            <wp:effectExtent l="0" t="0" r="0" b="0"/>
            <wp:wrapTight wrapText="bothSides">
              <wp:wrapPolygon edited="0">
                <wp:start x="0" y="0"/>
                <wp:lineTo x="0" y="3860"/>
                <wp:lineTo x="1004" y="11150"/>
                <wp:lineTo x="2343" y="13723"/>
                <wp:lineTo x="8368" y="21014"/>
                <wp:lineTo x="12384" y="21014"/>
                <wp:lineTo x="19748" y="11579"/>
                <wp:lineTo x="20083" y="8577"/>
                <wp:lineTo x="19413" y="4717"/>
                <wp:lineTo x="12050" y="1715"/>
                <wp:lineTo x="1674" y="0"/>
                <wp:lineTo x="0" y="0"/>
              </wp:wrapPolygon>
            </wp:wrapTight>
            <wp:docPr id="233" name="Picture 2" descr="bowl with rocks i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4"/>
                    <a:stretch/>
                  </pic:blipFill>
                  <pic:spPr bwMode="auto">
                    <a:xfrm>
                      <a:off x="0" y="0"/>
                      <a:ext cx="1229360" cy="95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61312" behindDoc="0" locked="0" layoutInCell="1" allowOverlap="1" wp14:anchorId="340C03AF" wp14:editId="725F053C">
            <wp:simplePos x="0" y="0"/>
            <wp:positionH relativeFrom="column">
              <wp:posOffset>3152775</wp:posOffset>
            </wp:positionH>
            <wp:positionV relativeFrom="paragraph">
              <wp:posOffset>593610</wp:posOffset>
            </wp:positionV>
            <wp:extent cx="1583690" cy="1325245"/>
            <wp:effectExtent l="0" t="0" r="0" b="0"/>
            <wp:wrapTight wrapText="bothSides">
              <wp:wrapPolygon edited="0">
                <wp:start x="19747" y="0"/>
                <wp:lineTo x="14550" y="1863"/>
                <wp:lineTo x="7015" y="4968"/>
                <wp:lineTo x="4677" y="6831"/>
                <wp:lineTo x="3638" y="8383"/>
                <wp:lineTo x="3638" y="10557"/>
                <wp:lineTo x="2079" y="13041"/>
                <wp:lineTo x="2079" y="16767"/>
                <wp:lineTo x="3378" y="18009"/>
                <wp:lineTo x="4677" y="18630"/>
                <wp:lineTo x="7275" y="18630"/>
                <wp:lineTo x="8314" y="15525"/>
                <wp:lineTo x="9354" y="11488"/>
                <wp:lineTo x="9094" y="10557"/>
                <wp:lineTo x="21306" y="8383"/>
                <wp:lineTo x="21306" y="1552"/>
                <wp:lineTo x="21046" y="0"/>
                <wp:lineTo x="19747" y="0"/>
              </wp:wrapPolygon>
            </wp:wrapTight>
            <wp:docPr id="234" name="Picture 234" descr="stones being throw with text &quot;instructional approach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7052" w:rsidRPr="00007052"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28BD51" wp14:editId="79CD156F">
                <wp:simplePos x="0" y="0"/>
                <wp:positionH relativeFrom="column">
                  <wp:posOffset>-409575</wp:posOffset>
                </wp:positionH>
                <wp:positionV relativeFrom="paragraph">
                  <wp:posOffset>379730</wp:posOffset>
                </wp:positionV>
                <wp:extent cx="3219450" cy="1933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152F0" w14:textId="6A51EF15" w:rsidR="00007052" w:rsidRDefault="00007052" w:rsidP="00007052">
                            <w:pPr>
                              <w:spacing w:line="240" w:lineRule="auto"/>
                            </w:pPr>
                            <w:r w:rsidRPr="00007052">
                              <w:rPr>
                                <w:rFonts w:ascii="Tw Cen MT" w:eastAsia="Tw Cen MT" w:hAnsi="Tw Cen MT" w:cs="Times New Roman"/>
                              </w:rPr>
                              <w:t>Why does the same instructional approach produce such different academic outcomes for each type of student?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BD51" id="Text Box 2" o:spid="_x0000_s1028" type="#_x0000_t202" style="position:absolute;left:0;text-align:left;margin-left:-32.25pt;margin-top:29.9pt;width:253.5pt;height:15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5GKAIAAE4EAAAOAAAAZHJzL2Uyb0RvYy54bWysVNtu2zAMfR+wfxD0vjh2kr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">
                <v:textbox>
                  <w:txbxContent>
                    <w:p w14:paraId="04C152F0" w14:textId="6A51EF15" w:rsidR="00007052" w:rsidRDefault="00007052" w:rsidP="00007052">
                      <w:pPr>
                        <w:spacing w:line="240" w:lineRule="auto"/>
                      </w:pPr>
                      <w:r w:rsidRPr="00007052">
                        <w:rPr>
                          <w:rFonts w:ascii="Tw Cen MT" w:eastAsia="Tw Cen MT" w:hAnsi="Tw Cen MT" w:cs="Times New Roman"/>
                        </w:rPr>
                        <w:t>Why does the same instructional approach produce such different academic outcomes for each type of student?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EE1C5" w14:textId="53F5BE50" w:rsidR="00007052" w:rsidRPr="00007052" w:rsidRDefault="00007052" w:rsidP="00007052">
      <w:pPr>
        <w:spacing w:line="259" w:lineRule="auto"/>
        <w:ind w:right="5400"/>
        <w:rPr>
          <w:rFonts w:ascii="Tw Cen MT" w:eastAsia="Tw Cen MT" w:hAnsi="Tw Cen MT" w:cs="Times New Roman"/>
        </w:rPr>
      </w:pPr>
    </w:p>
    <w:p w14:paraId="6C1824DF" w14:textId="77777777" w:rsidR="00007052" w:rsidRPr="00007052" w:rsidRDefault="00007052" w:rsidP="00007052">
      <w:pPr>
        <w:spacing w:line="259" w:lineRule="auto"/>
        <w:ind w:right="5400"/>
        <w:rPr>
          <w:rFonts w:ascii="Tw Cen MT" w:eastAsia="Tw Cen MT" w:hAnsi="Tw Cen MT" w:cs="Times New Roman"/>
          <w:b/>
        </w:rPr>
      </w:pPr>
    </w:p>
    <w:p w14:paraId="754B704D" w14:textId="6E9C7CD5" w:rsidR="00007052" w:rsidRPr="00007052" w:rsidRDefault="00007052" w:rsidP="00007052">
      <w:pPr>
        <w:spacing w:line="259" w:lineRule="auto"/>
        <w:ind w:right="5400"/>
        <w:rPr>
          <w:rFonts w:ascii="Tw Cen MT" w:eastAsia="Tw Cen MT" w:hAnsi="Tw Cen MT" w:cs="Times New Roman"/>
          <w:b/>
        </w:rPr>
      </w:pPr>
      <w:r>
        <w:rPr>
          <w:rFonts w:ascii="Tw Cen MT" w:eastAsia="Tw Cen MT" w:hAnsi="Tw Cen MT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DD6B1" wp14:editId="15FAEE64">
                <wp:simplePos x="0" y="0"/>
                <wp:positionH relativeFrom="column">
                  <wp:posOffset>2781300</wp:posOffset>
                </wp:positionH>
                <wp:positionV relativeFrom="paragraph">
                  <wp:posOffset>59690</wp:posOffset>
                </wp:positionV>
                <wp:extent cx="3619500" cy="2362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81FE2" w14:textId="77777777" w:rsidR="00007052" w:rsidRPr="00007052" w:rsidRDefault="00007052" w:rsidP="00007052">
                            <w:pPr>
                              <w:tabs>
                                <w:tab w:val="left" w:pos="1545"/>
                              </w:tabs>
                              <w:spacing w:line="240" w:lineRule="auto"/>
                              <w:rPr>
                                <w:rFonts w:ascii="Tw Cen MT" w:eastAsia="Tw Cen MT" w:hAnsi="Tw Cen MT" w:cs="Times New Roman"/>
                              </w:rPr>
                            </w:pPr>
                            <w:r w:rsidRPr="00007052">
                              <w:rPr>
                                <w:rFonts w:ascii="Tw Cen MT" w:eastAsia="Tw Cen MT" w:hAnsi="Tw Cen MT" w:cs="Times New Roman"/>
                              </w:rPr>
                              <w:t>How is explicit instruction different from other ways of providing instruction? Why does it work so well for students who need intensive intervention?</w:t>
                            </w:r>
                          </w:p>
                          <w:p w14:paraId="39B0F07F" w14:textId="77777777" w:rsidR="00007052" w:rsidRDefault="00007052" w:rsidP="0000705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DD6B1" id="_x0000_s1033" type="#_x0000_t202" style="position:absolute;margin-left:219pt;margin-top:4.7pt;width:285pt;height:18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" fillcolor="white [3201]" strokeweight=".5pt">
                <v:textbox>
                  <w:txbxContent>
                    <w:p w14:paraId="56981FE2" w14:textId="77777777" w:rsidR="00007052" w:rsidRPr="00007052" w:rsidRDefault="00007052" w:rsidP="00007052">
                      <w:pPr>
                        <w:tabs>
                          <w:tab w:val="left" w:pos="1545"/>
                        </w:tabs>
                        <w:spacing w:line="240" w:lineRule="auto"/>
                        <w:rPr>
                          <w:rFonts w:ascii="Tw Cen MT" w:eastAsia="Tw Cen MT" w:hAnsi="Tw Cen MT" w:cs="Times New Roman"/>
                        </w:rPr>
                      </w:pPr>
                      <w:r w:rsidRPr="00007052">
                        <w:rPr>
                          <w:rFonts w:ascii="Tw Cen MT" w:eastAsia="Tw Cen MT" w:hAnsi="Tw Cen MT" w:cs="Times New Roman"/>
                        </w:rPr>
                        <w:t>How is explicit instruction different from other ways of providing instruction? Why does it work so well for students who need intensive intervention?</w:t>
                      </w:r>
                    </w:p>
                    <w:p w14:paraId="39B0F07F" w14:textId="77777777" w:rsidR="00007052" w:rsidRDefault="00007052" w:rsidP="0000705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007052">
        <w:rPr>
          <w:rFonts w:ascii="Tw Cen MT" w:eastAsia="Tw Cen MT" w:hAnsi="Tw Cen MT" w:cs="Times New Roman"/>
          <w:noProof/>
          <w:sz w:val="22"/>
        </w:rPr>
        <w:drawing>
          <wp:anchor distT="0" distB="0" distL="114300" distR="114300" simplePos="0" relativeHeight="251662336" behindDoc="1" locked="0" layoutInCell="1" allowOverlap="1" wp14:anchorId="2D9D4885" wp14:editId="07A9FB59">
            <wp:simplePos x="0" y="0"/>
            <wp:positionH relativeFrom="column">
              <wp:posOffset>-85725</wp:posOffset>
            </wp:positionH>
            <wp:positionV relativeFrom="paragraph">
              <wp:posOffset>130810</wp:posOffset>
            </wp:positionV>
            <wp:extent cx="2237105" cy="1796415"/>
            <wp:effectExtent l="0" t="0" r="0" b="0"/>
            <wp:wrapSquare wrapText="bothSides"/>
            <wp:docPr id="236" name="Picture 2" descr="vase with rocks in it and hand holding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6A202C63" w14:textId="01BD31AD" w:rsidR="00007052" w:rsidRPr="00007052" w:rsidRDefault="00007052" w:rsidP="00007052">
      <w:pPr>
        <w:spacing w:line="259" w:lineRule="auto"/>
        <w:ind w:right="5400"/>
        <w:rPr>
          <w:rFonts w:ascii="Tw Cen MT" w:eastAsia="Tw Cen MT" w:hAnsi="Tw Cen MT" w:cs="Times New Roman"/>
          <w:b/>
        </w:rPr>
      </w:pPr>
    </w:p>
    <w:p w14:paraId="6F53B9E3" w14:textId="7C442E67" w:rsidR="00007052" w:rsidRPr="00007052" w:rsidRDefault="00007052" w:rsidP="00007052">
      <w:pPr>
        <w:spacing w:line="259" w:lineRule="auto"/>
        <w:ind w:right="5400"/>
        <w:rPr>
          <w:rFonts w:ascii="Tw Cen MT" w:eastAsia="Tw Cen MT" w:hAnsi="Tw Cen MT" w:cs="Times New Roman"/>
          <w:b/>
        </w:rPr>
      </w:pPr>
    </w:p>
    <w:p w14:paraId="7A0F3731" w14:textId="66CAEF11" w:rsidR="00007052" w:rsidRDefault="00007052" w:rsidP="00007052">
      <w:pPr>
        <w:spacing w:line="259" w:lineRule="auto"/>
        <w:ind w:right="5400"/>
        <w:rPr>
          <w:rFonts w:ascii="Tw Cen MT" w:eastAsia="Tw Cen MT" w:hAnsi="Tw Cen MT" w:cs="Times New Roman"/>
          <w:b/>
        </w:rPr>
      </w:pPr>
    </w:p>
    <w:p w14:paraId="13F9776D" w14:textId="77777777" w:rsidR="00007052" w:rsidRPr="00007052" w:rsidRDefault="00007052" w:rsidP="00007052">
      <w:pPr>
        <w:spacing w:line="259" w:lineRule="auto"/>
        <w:ind w:left="4320"/>
        <w:rPr>
          <w:rFonts w:ascii="Tw Cen MT" w:eastAsia="Tw Cen MT" w:hAnsi="Tw Cen MT" w:cs="Times New Roman"/>
          <w:b/>
        </w:rPr>
      </w:pPr>
    </w:p>
    <w:p w14:paraId="64674B57" w14:textId="77777777" w:rsidR="00007052" w:rsidRPr="00007052" w:rsidRDefault="00007052" w:rsidP="00007052">
      <w:pPr>
        <w:spacing w:line="259" w:lineRule="auto"/>
        <w:ind w:left="4320"/>
        <w:rPr>
          <w:rFonts w:ascii="Tw Cen MT" w:eastAsia="Tw Cen MT" w:hAnsi="Tw Cen MT" w:cs="Times New Roman"/>
          <w:b/>
        </w:rPr>
      </w:pPr>
    </w:p>
    <w:p w14:paraId="38FB7476" w14:textId="77777777" w:rsidR="000869AC" w:rsidRDefault="005F3726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52"/>
    <w:rsid w:val="00007052"/>
    <w:rsid w:val="0021218B"/>
    <w:rsid w:val="002655A4"/>
    <w:rsid w:val="00476623"/>
    <w:rsid w:val="005F3726"/>
    <w:rsid w:val="009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AFC0"/>
  <w15:chartTrackingRefBased/>
  <w15:docId w15:val="{11113741-66C4-4999-9CE2-8D9A1CB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2</cp:revision>
  <dcterms:created xsi:type="dcterms:W3CDTF">2018-07-17T13:08:00Z</dcterms:created>
  <dcterms:modified xsi:type="dcterms:W3CDTF">2018-09-25T19:42:00Z</dcterms:modified>
</cp:coreProperties>
</file>