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DFD4A6" w14:textId="77777777" w:rsidR="002022E2" w:rsidRDefault="002022E2">
      <w:r w:rsidRPr="002022E2">
        <w:rPr>
          <w:rFonts w:ascii="Franklin Gothic Medium" w:eastAsia="Calibri" w:hAnsi="Franklin Gothic Medium" w:cs="Franklin Gothic Medium"/>
          <w:noProof/>
          <w:color w:val="FFFFFF"/>
          <w:sz w:val="42"/>
          <w:szCs w:val="42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0D37EEC0" wp14:editId="35CF05DB">
                <wp:simplePos x="0" y="0"/>
                <wp:positionH relativeFrom="margin">
                  <wp:align>center</wp:align>
                </wp:positionH>
                <wp:positionV relativeFrom="paragraph">
                  <wp:posOffset>-714375</wp:posOffset>
                </wp:positionV>
                <wp:extent cx="4865915" cy="1085305"/>
                <wp:effectExtent l="0" t="0" r="11430" b="1968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5915" cy="108530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5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77EE7D" w14:textId="233BBBAC" w:rsidR="002022E2" w:rsidRPr="002022E2" w:rsidRDefault="002022E2" w:rsidP="002022E2">
                            <w:pPr>
                              <w:pStyle w:val="paragraph"/>
                              <w:spacing w:before="0" w:beforeAutospacing="0" w:after="0" w:afterAutospacing="0"/>
                              <w:ind w:left="360" w:hanging="360"/>
                              <w:jc w:val="center"/>
                              <w:textAlignment w:val="baseline"/>
                              <w:rPr>
                                <w:rStyle w:val="normaltextrun"/>
                                <w:rFonts w:ascii="Franklin Gothic Medium" w:hAnsi="Franklin Gothic Medium" w:cs="Arial"/>
                                <w:color w:val="FFFFFF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22E2">
                              <w:rPr>
                                <w:rStyle w:val="normaltextrun"/>
                                <w:rFonts w:ascii="Franklin Gothic Medium" w:hAnsi="Franklin Gothic Medium" w:cs="Arial"/>
                                <w:color w:val="FFFFFF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Behavior Support for </w:t>
                            </w:r>
                            <w:r w:rsidR="00294C4D">
                              <w:rPr>
                                <w:rStyle w:val="normaltextrun"/>
                                <w:rFonts w:ascii="Franklin Gothic Medium" w:hAnsi="Franklin Gothic Medium" w:cs="Arial"/>
                                <w:color w:val="FFFFFF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Intensive</w:t>
                            </w:r>
                            <w:r w:rsidRPr="002022E2">
                              <w:rPr>
                                <w:rStyle w:val="normaltextrun"/>
                                <w:rFonts w:ascii="Franklin Gothic Medium" w:hAnsi="Franklin Gothic Medium" w:cs="Arial"/>
                                <w:color w:val="FFFFFF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Intervention</w:t>
                            </w:r>
                          </w:p>
                          <w:p w14:paraId="2904E603" w14:textId="7BC2984B" w:rsidR="002022E2" w:rsidRPr="002022E2" w:rsidRDefault="00CC3567" w:rsidP="002022E2">
                            <w:pPr>
                              <w:pStyle w:val="paragraph"/>
                              <w:spacing w:before="0" w:beforeAutospacing="0" w:after="0" w:afterAutospacing="0"/>
                              <w:ind w:left="360" w:hanging="36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Style w:val="normaltextrun"/>
                                <w:rFonts w:ascii="Franklin Gothic Medium" w:hAnsi="Franklin Gothic Medium" w:cs="Arial"/>
                                <w:color w:val="FFFFFF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Module 7</w:t>
                            </w:r>
                            <w:r w:rsidR="002022E2" w:rsidRPr="002022E2">
                              <w:rPr>
                                <w:rStyle w:val="normaltextrun"/>
                                <w:rFonts w:ascii="Franklin Gothic Medium" w:hAnsi="Franklin Gothic Medium" w:cs="Arial"/>
                                <w:color w:val="FFFFFF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Classroom Application</w:t>
                            </w:r>
                          </w:p>
                          <w:p w14:paraId="3BF8C833" w14:textId="1C794897" w:rsidR="002022E2" w:rsidRPr="002022E2" w:rsidRDefault="00CC3567" w:rsidP="002022E2">
                            <w:pPr>
                              <w:pStyle w:val="paragraph"/>
                              <w:spacing w:before="0" w:beforeAutospacing="0" w:after="0" w:afterAutospacing="0"/>
                              <w:ind w:left="360" w:hanging="36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Style w:val="normaltextrun"/>
                                <w:rFonts w:ascii="Franklin Gothic Medium" w:hAnsi="Franklin Gothic Medium" w:cs="Arial"/>
                                <w:i/>
                                <w:iCs/>
                                <w:color w:val="FFFFFF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Data-Based Decision Making</w:t>
                            </w:r>
                          </w:p>
                          <w:p w14:paraId="52250E77" w14:textId="77777777" w:rsidR="002022E2" w:rsidRPr="002022E2" w:rsidRDefault="002022E2" w:rsidP="002022E2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4472C4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37EEC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56.25pt;width:383.15pt;height:85.45pt;z-index:-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" fillcolor="#203864" strokeweight=".5pt">
                <v:textbox>
                  <w:txbxContent>
                    <w:p w14:paraId="1977EE7D" w14:textId="233BBBAC" w:rsidR="002022E2" w:rsidRPr="002022E2" w:rsidRDefault="002022E2" w:rsidP="002022E2">
                      <w:pPr>
                        <w:pStyle w:val="paragraph"/>
                        <w:spacing w:before="0" w:beforeAutospacing="0" w:after="0" w:afterAutospacing="0"/>
                        <w:ind w:left="360" w:hanging="360"/>
                        <w:jc w:val="center"/>
                        <w:textAlignment w:val="baseline"/>
                        <w:rPr>
                          <w:rStyle w:val="normaltextrun"/>
                          <w:rFonts w:ascii="Franklin Gothic Medium" w:hAnsi="Franklin Gothic Medium" w:cs="Arial"/>
                          <w:color w:val="FFFFFF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022E2">
                        <w:rPr>
                          <w:rStyle w:val="normaltextrun"/>
                          <w:rFonts w:ascii="Franklin Gothic Medium" w:hAnsi="Franklin Gothic Medium" w:cs="Arial"/>
                          <w:color w:val="FFFFFF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Behavior Support for </w:t>
                      </w:r>
                      <w:r w:rsidR="00294C4D">
                        <w:rPr>
                          <w:rStyle w:val="normaltextrun"/>
                          <w:rFonts w:ascii="Franklin Gothic Medium" w:hAnsi="Franklin Gothic Medium" w:cs="Arial"/>
                          <w:color w:val="FFFFFF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Intensive</w:t>
                      </w:r>
                      <w:bookmarkStart w:id="1" w:name="_GoBack"/>
                      <w:bookmarkEnd w:id="1"/>
                      <w:r w:rsidRPr="002022E2">
                        <w:rPr>
                          <w:rStyle w:val="normaltextrun"/>
                          <w:rFonts w:ascii="Franklin Gothic Medium" w:hAnsi="Franklin Gothic Medium" w:cs="Arial"/>
                          <w:color w:val="FFFFFF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Intervention</w:t>
                      </w:r>
                    </w:p>
                    <w:p w14:paraId="2904E603" w14:textId="7BC2984B" w:rsidR="002022E2" w:rsidRPr="002022E2" w:rsidRDefault="00CC3567" w:rsidP="002022E2">
                      <w:pPr>
                        <w:pStyle w:val="paragraph"/>
                        <w:spacing w:before="0" w:beforeAutospacing="0" w:after="0" w:afterAutospacing="0"/>
                        <w:ind w:left="360" w:hanging="360"/>
                        <w:jc w:val="center"/>
                        <w:textAlignment w:val="baseline"/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Style w:val="normaltextrun"/>
                          <w:rFonts w:ascii="Franklin Gothic Medium" w:hAnsi="Franklin Gothic Medium" w:cs="Arial"/>
                          <w:color w:val="FFFFFF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Module 7</w:t>
                      </w:r>
                      <w:r w:rsidR="002022E2" w:rsidRPr="002022E2">
                        <w:rPr>
                          <w:rStyle w:val="normaltextrun"/>
                          <w:rFonts w:ascii="Franklin Gothic Medium" w:hAnsi="Franklin Gothic Medium" w:cs="Arial"/>
                          <w:color w:val="FFFFFF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Classroom Application</w:t>
                      </w:r>
                    </w:p>
                    <w:p w14:paraId="3BF8C833" w14:textId="1C794897" w:rsidR="002022E2" w:rsidRPr="002022E2" w:rsidRDefault="00CC3567" w:rsidP="002022E2">
                      <w:pPr>
                        <w:pStyle w:val="paragraph"/>
                        <w:spacing w:before="0" w:beforeAutospacing="0" w:after="0" w:afterAutospacing="0"/>
                        <w:ind w:left="360" w:hanging="360"/>
                        <w:jc w:val="center"/>
                        <w:textAlignment w:val="baseline"/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Style w:val="normaltextrun"/>
                          <w:rFonts w:ascii="Franklin Gothic Medium" w:hAnsi="Franklin Gothic Medium" w:cs="Arial"/>
                          <w:i/>
                          <w:iCs/>
                          <w:color w:val="FFFFFF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Data-Based Decision Making</w:t>
                      </w:r>
                    </w:p>
                    <w:p w14:paraId="52250E77" w14:textId="77777777" w:rsidR="002022E2" w:rsidRPr="002022E2" w:rsidRDefault="002022E2" w:rsidP="002022E2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4472C4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EDC3EB" w14:textId="77777777" w:rsidR="002022E2" w:rsidRDefault="002022E2" w:rsidP="002022E2"/>
    <w:p w14:paraId="17581465" w14:textId="0AD50484" w:rsidR="008E1725" w:rsidRDefault="00B129D4" w:rsidP="00B129D4">
      <w:pPr>
        <w:pStyle w:val="ListParagraph"/>
        <w:numPr>
          <w:ilvl w:val="0"/>
          <w:numId w:val="3"/>
        </w:numPr>
      </w:pPr>
      <w:r>
        <w:t>Return to Activity 7.6 – Pause &amp; Process: Solution Development</w:t>
      </w:r>
    </w:p>
    <w:p w14:paraId="291AF3ED" w14:textId="77777777" w:rsidR="00B129D4" w:rsidRDefault="00B129D4" w:rsidP="00B129D4">
      <w:pPr>
        <w:pStyle w:val="ListParagraph"/>
      </w:pPr>
    </w:p>
    <w:p w14:paraId="50C8AE5A" w14:textId="48AFD649" w:rsidR="00B129D4" w:rsidRDefault="00B129D4" w:rsidP="00B129D4">
      <w:pPr>
        <w:pStyle w:val="ListParagraph"/>
        <w:numPr>
          <w:ilvl w:val="0"/>
          <w:numId w:val="3"/>
        </w:numPr>
      </w:pPr>
      <w:r>
        <w:t>Refine your solution development</w:t>
      </w:r>
    </w:p>
    <w:p w14:paraId="08D636F1" w14:textId="77777777" w:rsidR="00B129D4" w:rsidRDefault="00B129D4" w:rsidP="00B129D4">
      <w:pPr>
        <w:pStyle w:val="ListParagraph"/>
      </w:pPr>
    </w:p>
    <w:p w14:paraId="6E9536F7" w14:textId="6ECCB549" w:rsidR="00B129D4" w:rsidRDefault="00B129D4" w:rsidP="00B129D4">
      <w:pPr>
        <w:pStyle w:val="ListParagraph"/>
        <w:numPr>
          <w:ilvl w:val="0"/>
          <w:numId w:val="3"/>
        </w:numPr>
      </w:pPr>
      <w:r>
        <w:t>Implement at least 1 part of it in the classroom</w:t>
      </w:r>
    </w:p>
    <w:p w14:paraId="2C17F50E" w14:textId="77777777" w:rsidR="00B129D4" w:rsidRDefault="00B129D4" w:rsidP="00B129D4">
      <w:pPr>
        <w:pStyle w:val="ListParagraph"/>
      </w:pPr>
    </w:p>
    <w:p w14:paraId="391AAE57" w14:textId="4B3994F5" w:rsidR="00B129D4" w:rsidRPr="008E1725" w:rsidRDefault="00B129D4" w:rsidP="00B129D4">
      <w:pPr>
        <w:pStyle w:val="ListParagraph"/>
        <w:numPr>
          <w:ilvl w:val="0"/>
          <w:numId w:val="3"/>
        </w:numPr>
      </w:pPr>
      <w:r>
        <w:t>Review implementation with your coach</w:t>
      </w:r>
    </w:p>
    <w:p w14:paraId="30AE03DB" w14:textId="560D73E2" w:rsidR="008E1725" w:rsidRPr="008E1725" w:rsidRDefault="008E1725" w:rsidP="008E1725"/>
    <w:p w14:paraId="1ED6B609" w14:textId="32C001EF" w:rsidR="008E1725" w:rsidRDefault="00517A22" w:rsidP="008E1725">
      <w:pPr>
        <w:rPr>
          <w:b/>
        </w:rPr>
      </w:pPr>
      <w:r>
        <w:rPr>
          <w:b/>
        </w:rPr>
        <w:t>Solution Development Table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2245"/>
        <w:gridCol w:w="7105"/>
      </w:tblGrid>
      <w:tr w:rsidR="00517A22" w14:paraId="5F7FC638" w14:textId="77777777" w:rsidTr="00517A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09734B88" w14:textId="0EDA1821" w:rsidR="00517A22" w:rsidRPr="00517A22" w:rsidRDefault="00517A22" w:rsidP="00517A22">
            <w:pPr>
              <w:jc w:val="center"/>
            </w:pPr>
            <w:r>
              <w:t>Solution Component</w:t>
            </w:r>
          </w:p>
        </w:tc>
        <w:tc>
          <w:tcPr>
            <w:tcW w:w="7105" w:type="dxa"/>
          </w:tcPr>
          <w:p w14:paraId="27255D7A" w14:textId="49BECC5F" w:rsidR="00517A22" w:rsidRPr="00517A22" w:rsidRDefault="00517A22" w:rsidP="00517A2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Action Step(s)</w:t>
            </w:r>
          </w:p>
        </w:tc>
      </w:tr>
      <w:tr w:rsidR="00517A22" w14:paraId="08396771" w14:textId="77777777" w:rsidTr="00517A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43E43553" w14:textId="4D6E3E5B" w:rsidR="00517A22" w:rsidRPr="00517A22" w:rsidRDefault="00517A22" w:rsidP="008E1725">
            <w:r>
              <w:t>Prevention</w:t>
            </w:r>
          </w:p>
        </w:tc>
        <w:tc>
          <w:tcPr>
            <w:tcW w:w="7105" w:type="dxa"/>
          </w:tcPr>
          <w:p w14:paraId="24DE88F8" w14:textId="77777777" w:rsidR="00517A22" w:rsidRDefault="00517A22" w:rsidP="008E17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517A22" w14:paraId="253656E1" w14:textId="77777777" w:rsidTr="00517A22">
        <w:trPr>
          <w:trHeight w:val="8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63E0E04D" w14:textId="11FFA108" w:rsidR="00517A22" w:rsidRDefault="00517A22" w:rsidP="008E1725">
            <w:r>
              <w:t>Teaching</w:t>
            </w:r>
          </w:p>
        </w:tc>
        <w:tc>
          <w:tcPr>
            <w:tcW w:w="7105" w:type="dxa"/>
          </w:tcPr>
          <w:p w14:paraId="4509D4D2" w14:textId="77777777" w:rsidR="00517A22" w:rsidRDefault="00517A22" w:rsidP="008E17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517A22" w14:paraId="2E718EB9" w14:textId="77777777" w:rsidTr="00517A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101F0172" w14:textId="5AB09AF0" w:rsidR="00517A22" w:rsidRDefault="00517A22" w:rsidP="008E1725">
            <w:r>
              <w:t>Recognition</w:t>
            </w:r>
          </w:p>
        </w:tc>
        <w:tc>
          <w:tcPr>
            <w:tcW w:w="7105" w:type="dxa"/>
          </w:tcPr>
          <w:p w14:paraId="108737BA" w14:textId="77777777" w:rsidR="00517A22" w:rsidRDefault="00517A22" w:rsidP="008E17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517A22" w14:paraId="2F477279" w14:textId="77777777" w:rsidTr="00517A22">
        <w:trPr>
          <w:trHeight w:val="10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7BBC29BA" w14:textId="2B101737" w:rsidR="00517A22" w:rsidRDefault="00517A22" w:rsidP="008E1725">
            <w:r>
              <w:t>Extinction</w:t>
            </w:r>
          </w:p>
        </w:tc>
        <w:tc>
          <w:tcPr>
            <w:tcW w:w="7105" w:type="dxa"/>
          </w:tcPr>
          <w:p w14:paraId="7C99B1D0" w14:textId="77777777" w:rsidR="00517A22" w:rsidRDefault="00517A22" w:rsidP="008E17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517A22" w14:paraId="34BD4CD4" w14:textId="77777777" w:rsidTr="00517A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5A5C45EC" w14:textId="6CD23FDD" w:rsidR="00517A22" w:rsidRDefault="00517A22" w:rsidP="008E1725">
            <w:r>
              <w:t>Corrective Consequence</w:t>
            </w:r>
          </w:p>
        </w:tc>
        <w:tc>
          <w:tcPr>
            <w:tcW w:w="7105" w:type="dxa"/>
          </w:tcPr>
          <w:p w14:paraId="20F366D9" w14:textId="77777777" w:rsidR="00517A22" w:rsidRDefault="00517A22" w:rsidP="008E17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517A22" w14:paraId="3C902E88" w14:textId="77777777" w:rsidTr="00517A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679B1727" w14:textId="39B9180C" w:rsidR="00517A22" w:rsidRPr="009A721F" w:rsidRDefault="00517A22" w:rsidP="009A721F">
            <w:pPr>
              <w:rPr>
                <w:i/>
                <w:color w:val="5B9BD5" w:themeColor="accent1"/>
              </w:rPr>
            </w:pPr>
            <w:r w:rsidRPr="009A721F">
              <w:t>Data Collection</w:t>
            </w:r>
          </w:p>
        </w:tc>
        <w:tc>
          <w:tcPr>
            <w:tcW w:w="7105" w:type="dxa"/>
          </w:tcPr>
          <w:p w14:paraId="49BCE005" w14:textId="77777777" w:rsidR="00517A22" w:rsidRPr="009A721F" w:rsidRDefault="00517A22" w:rsidP="009A721F">
            <w:pPr>
              <w:pStyle w:val="ListParagraph"/>
              <w:numPr>
                <w:ilvl w:val="0"/>
                <w:numId w:val="4"/>
              </w:numPr>
              <w:ind w:left="34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5B9BD5" w:themeColor="accent1"/>
              </w:rPr>
            </w:pPr>
            <w:r w:rsidRPr="00517A22">
              <w:rPr>
                <w:i/>
                <w:color w:val="5B9BD5" w:themeColor="accent1"/>
              </w:rPr>
              <w:t>What data will we look at?</w:t>
            </w:r>
          </w:p>
          <w:p w14:paraId="4AD06D8D" w14:textId="77777777" w:rsidR="00517A22" w:rsidRPr="009A721F" w:rsidRDefault="00517A22" w:rsidP="009A721F">
            <w:pPr>
              <w:pStyle w:val="ListParagraph"/>
              <w:numPr>
                <w:ilvl w:val="0"/>
                <w:numId w:val="4"/>
              </w:numPr>
              <w:ind w:left="34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5B9BD5" w:themeColor="accent1"/>
              </w:rPr>
            </w:pPr>
            <w:r w:rsidRPr="00517A22">
              <w:rPr>
                <w:i/>
                <w:color w:val="5B9BD5" w:themeColor="accent1"/>
              </w:rPr>
              <w:t>Who is responsible for gathering the data?</w:t>
            </w:r>
          </w:p>
          <w:p w14:paraId="2E25774E" w14:textId="77777777" w:rsidR="00517A22" w:rsidRPr="009A721F" w:rsidRDefault="00517A22" w:rsidP="009A721F">
            <w:pPr>
              <w:pStyle w:val="ListParagraph"/>
              <w:numPr>
                <w:ilvl w:val="0"/>
                <w:numId w:val="4"/>
              </w:numPr>
              <w:ind w:left="34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5B9BD5" w:themeColor="accent1"/>
              </w:rPr>
            </w:pPr>
            <w:r w:rsidRPr="00517A22">
              <w:rPr>
                <w:i/>
                <w:color w:val="5B9BD5" w:themeColor="accent1"/>
              </w:rPr>
              <w:t>When/how often will data be gathered?</w:t>
            </w:r>
          </w:p>
          <w:p w14:paraId="63CBBAF5" w14:textId="77777777" w:rsidR="00517A22" w:rsidRPr="009A721F" w:rsidRDefault="00517A22" w:rsidP="009A721F">
            <w:pPr>
              <w:pStyle w:val="ListParagraph"/>
              <w:numPr>
                <w:ilvl w:val="0"/>
                <w:numId w:val="4"/>
              </w:numPr>
              <w:ind w:left="34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5B9BD5" w:themeColor="accent1"/>
              </w:rPr>
            </w:pPr>
            <w:r w:rsidRPr="00517A22">
              <w:rPr>
                <w:i/>
                <w:color w:val="5B9BD5" w:themeColor="accent1"/>
              </w:rPr>
              <w:t>Where will the data be shared?</w:t>
            </w:r>
          </w:p>
          <w:p w14:paraId="43D424AF" w14:textId="72F53C55" w:rsidR="00517A22" w:rsidRPr="009A721F" w:rsidRDefault="00517A22" w:rsidP="009A721F">
            <w:pPr>
              <w:pStyle w:val="ListParagraph"/>
              <w:numPr>
                <w:ilvl w:val="0"/>
                <w:numId w:val="4"/>
              </w:numPr>
              <w:ind w:left="34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5B9BD5" w:themeColor="accent1"/>
              </w:rPr>
            </w:pPr>
            <w:r w:rsidRPr="00517A22">
              <w:rPr>
                <w:i/>
                <w:color w:val="5B9BD5" w:themeColor="accent1"/>
              </w:rPr>
              <w:t>Who will see the data?</w:t>
            </w:r>
          </w:p>
        </w:tc>
      </w:tr>
    </w:tbl>
    <w:p w14:paraId="3BF08F2B" w14:textId="77777777" w:rsidR="008E1725" w:rsidRDefault="008E1725" w:rsidP="008E1725">
      <w:pPr>
        <w:tabs>
          <w:tab w:val="left" w:pos="1234"/>
        </w:tabs>
      </w:pPr>
    </w:p>
    <w:p w14:paraId="16B14774" w14:textId="77777777" w:rsidR="008E1725" w:rsidRDefault="008E1725" w:rsidP="008E1725">
      <w:pPr>
        <w:tabs>
          <w:tab w:val="left" w:pos="1234"/>
        </w:tabs>
      </w:pPr>
    </w:p>
    <w:p w14:paraId="2A0EF706" w14:textId="77777777" w:rsidR="008E1725" w:rsidRDefault="008E1725" w:rsidP="008E1725">
      <w:pPr>
        <w:tabs>
          <w:tab w:val="left" w:pos="1234"/>
        </w:tabs>
      </w:pPr>
    </w:p>
    <w:p w14:paraId="1B275868" w14:textId="77777777" w:rsidR="008E1725" w:rsidRDefault="008E1725" w:rsidP="008E1725">
      <w:pPr>
        <w:tabs>
          <w:tab w:val="left" w:pos="1234"/>
        </w:tabs>
      </w:pPr>
    </w:p>
    <w:p w14:paraId="4F773C3C" w14:textId="503C8867" w:rsidR="008E1725" w:rsidRDefault="00603445" w:rsidP="00603445">
      <w:pPr>
        <w:tabs>
          <w:tab w:val="left" w:pos="7065"/>
        </w:tabs>
      </w:pPr>
      <w:r>
        <w:tab/>
      </w:r>
    </w:p>
    <w:sectPr w:rsidR="008E1725" w:rsidSect="00992271">
      <w:footerReference w:type="default" r:id="rId7"/>
      <w:pgSz w:w="12240" w:h="15840"/>
      <w:pgMar w:top="1440" w:right="1440" w:bottom="11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306FF6" w14:textId="77777777" w:rsidR="00517A22" w:rsidRDefault="00517A22" w:rsidP="00517A22">
      <w:pPr>
        <w:spacing w:after="0"/>
      </w:pPr>
      <w:r>
        <w:separator/>
      </w:r>
    </w:p>
  </w:endnote>
  <w:endnote w:type="continuationSeparator" w:id="0">
    <w:p w14:paraId="01BD55BB" w14:textId="77777777" w:rsidR="00517A22" w:rsidRDefault="00517A22" w:rsidP="00517A2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55D91E" w14:textId="77777777" w:rsidR="00603445" w:rsidRDefault="00603445">
    <w:pPr>
      <w:pStyle w:val="Footer"/>
      <w:rPr>
        <w:rFonts w:ascii="Franklin Gothic Medium" w:eastAsia="Times New Roman" w:hAnsi="Franklin Gothic Medium" w:cs="Arial"/>
        <w:b/>
        <w:bCs/>
        <w:noProof/>
      </w:rPr>
    </w:pPr>
  </w:p>
  <w:p w14:paraId="6E609ABF" w14:textId="334A8826" w:rsidR="00517A22" w:rsidRDefault="00517A22">
    <w:pPr>
      <w:pStyle w:val="Footer"/>
    </w:pPr>
    <w:bookmarkStart w:id="0" w:name="_GoBack"/>
    <w:r w:rsidRPr="005C4CC4">
      <w:rPr>
        <w:rFonts w:ascii="Franklin Gothic Medium" w:eastAsia="Times New Roman" w:hAnsi="Franklin Gothic Medium" w:cs="Arial"/>
        <w:b/>
        <w:bCs/>
        <w:noProof/>
      </w:rPr>
      <w:drawing>
        <wp:anchor distT="0" distB="0" distL="114300" distR="114300" simplePos="0" relativeHeight="251659264" behindDoc="1" locked="0" layoutInCell="1" allowOverlap="1" wp14:anchorId="60BA6D62" wp14:editId="6DC8F4F0">
          <wp:simplePos x="0" y="0"/>
          <wp:positionH relativeFrom="margin">
            <wp:align>center</wp:align>
          </wp:positionH>
          <wp:positionV relativeFrom="paragraph">
            <wp:posOffset>-1502863</wp:posOffset>
          </wp:positionV>
          <wp:extent cx="5543550" cy="895350"/>
          <wp:effectExtent l="0" t="0" r="0" b="0"/>
          <wp:wrapNone/>
          <wp:docPr id="3" name="Picture 3" descr="NCII and UCON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6973"/>
                  <a:stretch/>
                </pic:blipFill>
                <pic:spPr bwMode="auto">
                  <a:xfrm>
                    <a:off x="0" y="0"/>
                    <a:ext cx="5543550" cy="895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bookmarkEnd w:id="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8E31ED" w14:textId="77777777" w:rsidR="00517A22" w:rsidRDefault="00517A22" w:rsidP="00517A22">
      <w:pPr>
        <w:spacing w:after="0"/>
      </w:pPr>
      <w:r>
        <w:separator/>
      </w:r>
    </w:p>
  </w:footnote>
  <w:footnote w:type="continuationSeparator" w:id="0">
    <w:p w14:paraId="63ACE764" w14:textId="77777777" w:rsidR="00517A22" w:rsidRDefault="00517A22" w:rsidP="00517A22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B70B52"/>
    <w:multiLevelType w:val="hybridMultilevel"/>
    <w:tmpl w:val="97ECC980"/>
    <w:lvl w:ilvl="0" w:tplc="E348F39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DC7AC5"/>
    <w:multiLevelType w:val="hybridMultilevel"/>
    <w:tmpl w:val="E69461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5214B7"/>
    <w:multiLevelType w:val="hybridMultilevel"/>
    <w:tmpl w:val="BEB823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2B3F96"/>
    <w:multiLevelType w:val="hybridMultilevel"/>
    <w:tmpl w:val="408CB918"/>
    <w:lvl w:ilvl="0" w:tplc="E348F39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22E2"/>
    <w:rsid w:val="00035CF3"/>
    <w:rsid w:val="001B2E3C"/>
    <w:rsid w:val="002022E2"/>
    <w:rsid w:val="00294C4D"/>
    <w:rsid w:val="002B0A11"/>
    <w:rsid w:val="00465A51"/>
    <w:rsid w:val="00517A22"/>
    <w:rsid w:val="00603445"/>
    <w:rsid w:val="00707F31"/>
    <w:rsid w:val="00782810"/>
    <w:rsid w:val="007B67D9"/>
    <w:rsid w:val="008E1725"/>
    <w:rsid w:val="00992271"/>
    <w:rsid w:val="009A721F"/>
    <w:rsid w:val="00A37428"/>
    <w:rsid w:val="00B129D4"/>
    <w:rsid w:val="00CA7631"/>
    <w:rsid w:val="00CC3567"/>
    <w:rsid w:val="00DC15D0"/>
    <w:rsid w:val="00F52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83EB248"/>
  <w15:chartTrackingRefBased/>
  <w15:docId w15:val="{FCF8F1DB-B406-42D6-80F0-F752C8445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65A51"/>
    <w:pPr>
      <w:spacing w:line="240" w:lineRule="auto"/>
    </w:pPr>
    <w:rPr>
      <w:rFonts w:ascii="Tw Cen MT" w:hAnsi="Tw Cen MT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2022E2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  <w:style w:type="character" w:customStyle="1" w:styleId="normaltextrun">
    <w:name w:val="normaltextrun"/>
    <w:basedOn w:val="DefaultParagraphFont"/>
    <w:rsid w:val="002022E2"/>
  </w:style>
  <w:style w:type="paragraph" w:styleId="ListParagraph">
    <w:name w:val="List Paragraph"/>
    <w:basedOn w:val="Normal"/>
    <w:uiPriority w:val="34"/>
    <w:qFormat/>
    <w:rsid w:val="002022E2"/>
    <w:pPr>
      <w:ind w:left="720"/>
      <w:contextualSpacing/>
    </w:pPr>
  </w:style>
  <w:style w:type="table" w:styleId="TableGrid">
    <w:name w:val="Table Grid"/>
    <w:basedOn w:val="TableNormal"/>
    <w:uiPriority w:val="39"/>
    <w:rsid w:val="00517A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5">
    <w:name w:val="Grid Table 4 Accent 5"/>
    <w:basedOn w:val="TableNormal"/>
    <w:uiPriority w:val="49"/>
    <w:rsid w:val="00517A22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517A22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17A22"/>
    <w:rPr>
      <w:rFonts w:ascii="Tw Cen MT" w:hAnsi="Tw Cen MT"/>
      <w:sz w:val="24"/>
    </w:rPr>
  </w:style>
  <w:style w:type="paragraph" w:styleId="Footer">
    <w:name w:val="footer"/>
    <w:basedOn w:val="Normal"/>
    <w:link w:val="FooterChar"/>
    <w:uiPriority w:val="99"/>
    <w:unhideWhenUsed/>
    <w:rsid w:val="00517A22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17A22"/>
    <w:rPr>
      <w:rFonts w:ascii="Tw Cen MT" w:hAnsi="Tw Cen MT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Stalega, Melissa</dc:creator>
  <cp:keywords/>
  <dc:description/>
  <cp:lastModifiedBy>Croninger, Nicholas</cp:lastModifiedBy>
  <cp:revision>2</cp:revision>
  <dcterms:created xsi:type="dcterms:W3CDTF">2019-09-19T17:55:00Z</dcterms:created>
  <dcterms:modified xsi:type="dcterms:W3CDTF">2019-09-19T17:55:00Z</dcterms:modified>
</cp:coreProperties>
</file>