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3777" w14:textId="77777777" w:rsidR="00396CDA" w:rsidRDefault="00FC6AAC">
      <w:r>
        <w:rPr>
          <w:noProof/>
          <w:sz w:val="20"/>
          <w:szCs w:val="20"/>
        </w:rPr>
        <mc:AlternateContent>
          <mc:Choice Requires="wpg">
            <w:drawing>
              <wp:anchor distT="0" distB="0" distL="114300" distR="114300" simplePos="0" relativeHeight="251659264" behindDoc="0" locked="0" layoutInCell="1" allowOverlap="1" wp14:anchorId="60CAA348" wp14:editId="58E6E63C">
                <wp:simplePos x="0" y="0"/>
                <wp:positionH relativeFrom="margin">
                  <wp:align>center</wp:align>
                </wp:positionH>
                <wp:positionV relativeFrom="paragraph">
                  <wp:posOffset>-9525</wp:posOffset>
                </wp:positionV>
                <wp:extent cx="6667500" cy="676910"/>
                <wp:effectExtent l="0" t="0" r="19050" b="8890"/>
                <wp:wrapNone/>
                <wp:docPr id="24" name="Group 24" descr="Activity 7.1 - Evaluate a Lesson"/>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10" name="Text Box 10">
                          <a:extLst>
                            <a:ext uri="{C183D7F6-B498-43B3-948B-1728B52AA6E4}">
                              <adec:decorative xmlns:adec="http://schemas.microsoft.com/office/drawing/2017/decorative" val="1"/>
                            </a:ext>
                          </a:extLst>
                        </wps:cNvPr>
                        <wps:cNvSpPr txBox="1"/>
                        <wps:spPr>
                          <a:xfrm>
                            <a:off x="762000" y="171450"/>
                            <a:ext cx="5905500" cy="333375"/>
                          </a:xfrm>
                          <a:prstGeom prst="rect">
                            <a:avLst/>
                          </a:prstGeom>
                          <a:solidFill>
                            <a:srgbClr val="3A7B2E"/>
                          </a:solidFill>
                          <a:ln w="6350">
                            <a:solidFill>
                              <a:srgbClr val="3A7B2E"/>
                            </a:solidFill>
                          </a:ln>
                        </wps:spPr>
                        <wps:txbx>
                          <w:txbxContent>
                            <w:p w14:paraId="5D047835" w14:textId="77777777" w:rsidR="00FC6AAC" w:rsidRPr="009506FD" w:rsidRDefault="00FC6AAC" w:rsidP="00FC6AAC">
                              <w:pPr>
                                <w:ind w:left="1440"/>
                                <w:rPr>
                                  <w:b/>
                                  <w:color w:val="FFFFFF" w:themeColor="background1"/>
                                </w:rPr>
                              </w:pPr>
                              <w:r>
                                <w:rPr>
                                  <w:b/>
                                  <w:color w:val="FFFFFF" w:themeColor="background1"/>
                                </w:rPr>
                                <w:t>Activity 7.1</w:t>
                              </w:r>
                              <w:r w:rsidRPr="009506FD">
                                <w:rPr>
                                  <w:b/>
                                  <w:color w:val="FFFFFF" w:themeColor="background1"/>
                                </w:rPr>
                                <w:t xml:space="preserve"> – </w:t>
                              </w:r>
                              <w:r>
                                <w:rPr>
                                  <w:b/>
                                  <w:color w:val="FFFFFF" w:themeColor="background1"/>
                                </w:rPr>
                                <w:t>Evaluate a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0E5DF777" id="Group 24" o:spid="_x0000_s1026" alt="Activity 7.1 - Evaluate a Lesson" style="position:absolute;margin-left:0;margin-top:-.75pt;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">
                <v:shapetype id="_x0000_t202" coordsize="21600,21600" o:spt="202" path="m,l,21600r21600,l21600,xe">
                  <v:stroke joinstyle="miter"/>
                  <v:path gradientshapeok="t" o:connecttype="rect"/>
                </v:shapetype>
                <v:shape id="Text Box 10"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" fillcolor="#3a7b2e" strokecolor="#3a7b2e" strokeweight=".5pt">
                  <v:textbox>
                    <w:txbxContent>
                      <w:p w:rsidR="00FC6AAC" w:rsidRPr="009506FD" w:rsidRDefault="00FC6AAC" w:rsidP="00FC6AAC">
                        <w:pPr>
                          <w:ind w:left="1440"/>
                          <w:rPr>
                            <w:b/>
                            <w:color w:val="FFFFFF" w:themeColor="background1"/>
                          </w:rPr>
                        </w:pPr>
                        <w:r>
                          <w:rPr>
                            <w:b/>
                            <w:color w:val="FFFFFF" w:themeColor="background1"/>
                          </w:rPr>
                          <w:t>Activity 7.1</w:t>
                        </w:r>
                        <w:r w:rsidRPr="009506FD">
                          <w:rPr>
                            <w:b/>
                            <w:color w:val="FFFFFF" w:themeColor="background1"/>
                          </w:rPr>
                          <w:t xml:space="preserve"> – </w:t>
                        </w:r>
                        <w:r>
                          <w:rPr>
                            <w:b/>
                            <w:color w:val="FFFFFF" w:themeColor="background1"/>
                          </w:rPr>
                          <w:t>Evaluate a Lesson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">
                  <v:imagedata r:id="rId8" o:title=""/>
                </v:shape>
                <w10:wrap anchorx="margin"/>
              </v:group>
            </w:pict>
          </mc:Fallback>
        </mc:AlternateContent>
      </w:r>
    </w:p>
    <w:p w14:paraId="08C196D1" w14:textId="77777777" w:rsidR="00FC6AAC" w:rsidRDefault="00FC6AAC"/>
    <w:p w14:paraId="05C38774" w14:textId="77777777" w:rsidR="00FC6AAC" w:rsidRDefault="00FC6AAC"/>
    <w:p w14:paraId="3930111B" w14:textId="77777777" w:rsidR="00FC6AAC" w:rsidRDefault="00FC6AAC" w:rsidP="00FC6AAC">
      <w:r>
        <w:t>Evaluate the lesson below using the checklist for effective models. Explain why the lesson does or does not meet each criteria.</w:t>
      </w:r>
    </w:p>
    <w:p w14:paraId="040D19D8" w14:textId="2FCDBE76" w:rsidR="00FC6AAC" w:rsidRDefault="007312D9" w:rsidP="00FC6AAC">
      <w:pPr>
        <w:ind w:left="4320"/>
        <w:rPr>
          <w:b/>
        </w:rPr>
      </w:pPr>
      <w:r w:rsidRPr="0049584C">
        <w:rPr>
          <w:b/>
        </w:rPr>
        <mc:AlternateContent>
          <mc:Choice Requires="wps">
            <w:drawing>
              <wp:anchor distT="0" distB="0" distL="114300" distR="114300" simplePos="0" relativeHeight="251661312" behindDoc="0" locked="0" layoutInCell="1" allowOverlap="1" wp14:anchorId="03108711" wp14:editId="2C1A549E">
                <wp:simplePos x="0" y="0"/>
                <wp:positionH relativeFrom="margin">
                  <wp:posOffset>0</wp:posOffset>
                </wp:positionH>
                <wp:positionV relativeFrom="paragraph">
                  <wp:posOffset>-635</wp:posOffset>
                </wp:positionV>
                <wp:extent cx="2546856" cy="4751514"/>
                <wp:effectExtent l="0" t="0" r="6350" b="0"/>
                <wp:wrapNone/>
                <wp:docPr id="12" name="TextBox 6"/>
                <wp:cNvGraphicFramePr/>
                <a:graphic xmlns:a="http://schemas.openxmlformats.org/drawingml/2006/main">
                  <a:graphicData uri="http://schemas.microsoft.com/office/word/2010/wordprocessingShape">
                    <wps:wsp>
                      <wps:cNvSpPr txBox="1"/>
                      <wps:spPr>
                        <a:xfrm>
                          <a:off x="0" y="0"/>
                          <a:ext cx="2546856" cy="4751514"/>
                        </a:xfrm>
                        <a:prstGeom prst="rect">
                          <a:avLst/>
                        </a:prstGeom>
                        <a:solidFill>
                          <a:schemeClr val="accent4">
                            <a:lumMod val="20000"/>
                            <a:lumOff val="80000"/>
                          </a:schemeClr>
                        </a:solidFill>
                      </wps:spPr>
                      <wps:txbx>
                        <w:txbxContent>
                          <w:p w14:paraId="727C3820" w14:textId="77777777" w:rsidR="007312D9" w:rsidRPr="0049584C" w:rsidRDefault="007312D9" w:rsidP="007312D9">
                            <w:pPr>
                              <w:jc w:val="center"/>
                              <w:rPr>
                                <w:sz w:val="18"/>
                                <w:szCs w:val="18"/>
                              </w:rPr>
                            </w:pPr>
                            <w:bookmarkStart w:id="0" w:name="_GoBack"/>
                            <w:r w:rsidRPr="0049584C">
                              <w:rPr>
                                <w:b/>
                                <w:bCs/>
                                <w:color w:val="000000" w:themeColor="text1"/>
                                <w:kern w:val="24"/>
                                <w:sz w:val="20"/>
                                <w:szCs w:val="20"/>
                              </w:rPr>
                              <w:t xml:space="preserve">LESSON 8: </w:t>
                            </w:r>
                            <w:r w:rsidRPr="0049584C">
                              <w:rPr>
                                <w:color w:val="000000" w:themeColor="text1"/>
                                <w:kern w:val="24"/>
                                <w:sz w:val="20"/>
                                <w:szCs w:val="20"/>
                              </w:rPr>
                              <w:t>Making Inferences</w:t>
                            </w:r>
                          </w:p>
                          <w:p w14:paraId="22822122" w14:textId="77777777" w:rsidR="007312D9" w:rsidRPr="0049584C" w:rsidRDefault="007312D9" w:rsidP="007312D9">
                            <w:pPr>
                              <w:rPr>
                                <w:sz w:val="16"/>
                                <w:szCs w:val="16"/>
                              </w:rPr>
                            </w:pPr>
                            <w:r w:rsidRPr="0049584C">
                              <w:rPr>
                                <w:color w:val="000000" w:themeColor="text1"/>
                                <w:kern w:val="24"/>
                                <w:sz w:val="20"/>
                                <w:szCs w:val="20"/>
                              </w:rPr>
                              <w:t>TEACH/MODEL</w:t>
                            </w:r>
                          </w:p>
                          <w:p w14:paraId="753DD26A" w14:textId="77777777" w:rsidR="007312D9" w:rsidRPr="0049584C" w:rsidRDefault="007312D9" w:rsidP="007312D9">
                            <w:pPr>
                              <w:rPr>
                                <w:sz w:val="16"/>
                                <w:szCs w:val="16"/>
                              </w:rPr>
                            </w:pPr>
                            <w:r w:rsidRPr="0049584C">
                              <w:rPr>
                                <w:b/>
                                <w:bCs/>
                                <w:color w:val="000000" w:themeColor="text1"/>
                                <w:kern w:val="24"/>
                                <w:sz w:val="20"/>
                                <w:szCs w:val="20"/>
                              </w:rPr>
                              <w:t xml:space="preserve">Explain </w:t>
                            </w:r>
                            <w:r w:rsidRPr="0049584C">
                              <w:rPr>
                                <w:color w:val="000000" w:themeColor="text1"/>
                                <w:kern w:val="24"/>
                                <w:sz w:val="20"/>
                                <w:szCs w:val="20"/>
                              </w:rPr>
                              <w:t>that as they read, students can think about what they already know from their own lives and what is in the story to make inferences about things or figure out what the author does not say directly.</w:t>
                            </w:r>
                          </w:p>
                          <w:p w14:paraId="5FBE2E22" w14:textId="77777777" w:rsidR="007312D9" w:rsidRPr="0049584C" w:rsidRDefault="007312D9" w:rsidP="007312D9">
                            <w:pPr>
                              <w:rPr>
                                <w:sz w:val="16"/>
                                <w:szCs w:val="16"/>
                              </w:rPr>
                            </w:pPr>
                            <w:r w:rsidRPr="0049584C">
                              <w:rPr>
                                <w:b/>
                                <w:bCs/>
                                <w:color w:val="000000" w:themeColor="text1"/>
                                <w:kern w:val="24"/>
                                <w:sz w:val="20"/>
                                <w:szCs w:val="20"/>
                              </w:rPr>
                              <w:t xml:space="preserve">Use </w:t>
                            </w:r>
                            <w:r w:rsidRPr="0049584C">
                              <w:rPr>
                                <w:color w:val="000000" w:themeColor="text1"/>
                                <w:kern w:val="24"/>
                                <w:sz w:val="20"/>
                                <w:szCs w:val="20"/>
                                <w:u w:val="single"/>
                              </w:rPr>
                              <w:t xml:space="preserve">Rabbit Bakes a Cake </w:t>
                            </w:r>
                            <w:r w:rsidRPr="0049584C">
                              <w:rPr>
                                <w:color w:val="000000" w:themeColor="text1"/>
                                <w:kern w:val="24"/>
                                <w:sz w:val="20"/>
                                <w:szCs w:val="20"/>
                              </w:rPr>
                              <w:t>to model their strategy.</w:t>
                            </w:r>
                          </w:p>
                          <w:p w14:paraId="1DFCB17C" w14:textId="77777777" w:rsidR="007312D9" w:rsidRPr="0049584C" w:rsidRDefault="007312D9" w:rsidP="007312D9">
                            <w:pPr>
                              <w:rPr>
                                <w:sz w:val="16"/>
                                <w:szCs w:val="16"/>
                              </w:rPr>
                            </w:pPr>
                            <w:r w:rsidRPr="0049584C">
                              <w:rPr>
                                <w:b/>
                                <w:bCs/>
                                <w:color w:val="000000" w:themeColor="text1"/>
                                <w:kern w:val="24"/>
                                <w:sz w:val="20"/>
                                <w:szCs w:val="20"/>
                              </w:rPr>
                              <w:t xml:space="preserve">Ask: </w:t>
                            </w:r>
                            <w:r w:rsidRPr="0049584C">
                              <w:rPr>
                                <w:i/>
                                <w:iCs/>
                                <w:color w:val="000000" w:themeColor="text1"/>
                                <w:kern w:val="24"/>
                                <w:sz w:val="20"/>
                                <w:szCs w:val="20"/>
                              </w:rPr>
                              <w:t>“How will Rabbit know how to make the cake?”</w:t>
                            </w:r>
                          </w:p>
                          <w:p w14:paraId="0231A171" w14:textId="77777777" w:rsidR="007312D9" w:rsidRPr="0049584C" w:rsidRDefault="007312D9" w:rsidP="007312D9">
                            <w:pPr>
                              <w:rPr>
                                <w:sz w:val="16"/>
                                <w:szCs w:val="16"/>
                              </w:rPr>
                            </w:pPr>
                            <w:r w:rsidRPr="0049584C">
                              <w:rPr>
                                <w:b/>
                                <w:bCs/>
                                <w:color w:val="000000" w:themeColor="text1"/>
                                <w:kern w:val="24"/>
                                <w:sz w:val="20"/>
                                <w:szCs w:val="20"/>
                              </w:rPr>
                              <w:t xml:space="preserve">Model: </w:t>
                            </w:r>
                            <w:r w:rsidRPr="0049584C">
                              <w:rPr>
                                <w:i/>
                                <w:iCs/>
                                <w:color w:val="000000" w:themeColor="text1"/>
                                <w:kern w:val="24"/>
                                <w:sz w:val="20"/>
                                <w:szCs w:val="20"/>
                              </w:rPr>
                              <w:t xml:space="preserve">“I know that many people use recipes, or written directions, when they cook. In the picture, I see that Rabbit is reading a cookbook; cookbooks have recipes in them. </w:t>
                            </w:r>
                            <w:proofErr w:type="gramStart"/>
                            <w:r w:rsidRPr="0049584C">
                              <w:rPr>
                                <w:i/>
                                <w:iCs/>
                                <w:color w:val="000000" w:themeColor="text1"/>
                                <w:kern w:val="24"/>
                                <w:sz w:val="20"/>
                                <w:szCs w:val="20"/>
                              </w:rPr>
                              <w:t>So</w:t>
                            </w:r>
                            <w:proofErr w:type="gramEnd"/>
                            <w:r w:rsidRPr="0049584C">
                              <w:rPr>
                                <w:i/>
                                <w:iCs/>
                                <w:color w:val="000000" w:themeColor="text1"/>
                                <w:kern w:val="24"/>
                                <w:sz w:val="20"/>
                                <w:szCs w:val="20"/>
                              </w:rPr>
                              <w:t xml:space="preserve"> I can make the inferences that Rabbit will use a recipe to make the cake.”</w:t>
                            </w:r>
                          </w:p>
                          <w:p w14:paraId="450B12CA" w14:textId="77777777" w:rsidR="007312D9" w:rsidRDefault="007312D9" w:rsidP="007312D9">
                            <w:r w:rsidRPr="0049584C">
                              <w:rPr>
                                <w:b/>
                                <w:bCs/>
                                <w:color w:val="000000" w:themeColor="text1"/>
                                <w:kern w:val="24"/>
                                <w:sz w:val="20"/>
                                <w:szCs w:val="20"/>
                              </w:rPr>
                              <w:t xml:space="preserve">Practice/Apply: </w:t>
                            </w:r>
                            <w:r w:rsidRPr="0049584C">
                              <w:rPr>
                                <w:color w:val="000000" w:themeColor="text1"/>
                                <w:kern w:val="24"/>
                                <w:sz w:val="20"/>
                                <w:szCs w:val="20"/>
                              </w:rPr>
                              <w:t>Remind children to make inferences if they have trouble understanding words or ideas as they read.</w:t>
                            </w:r>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3108711" id="_x0000_t202" coordsize="21600,21600" o:spt="202" path="m,l,21600r21600,l21600,xe">
                <v:stroke joinstyle="miter"/>
                <v:path gradientshapeok="t" o:connecttype="rect"/>
              </v:shapetype>
              <v:shape id="TextBox 6" o:spid="_x0000_s1029" type="#_x0000_t202" style="position:absolute;left:0;text-align:left;margin-left:0;margin-top:-.05pt;width:200.55pt;height:37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" fillcolor="#fff2cc [663]" stroked="f">
                <v:textbox>
                  <w:txbxContent>
                    <w:p w14:paraId="727C3820" w14:textId="77777777" w:rsidR="007312D9" w:rsidRPr="0049584C" w:rsidRDefault="007312D9" w:rsidP="007312D9">
                      <w:pPr>
                        <w:jc w:val="center"/>
                        <w:rPr>
                          <w:sz w:val="18"/>
                          <w:szCs w:val="18"/>
                        </w:rPr>
                      </w:pPr>
                      <w:bookmarkStart w:id="1" w:name="_GoBack"/>
                      <w:r w:rsidRPr="0049584C">
                        <w:rPr>
                          <w:b/>
                          <w:bCs/>
                          <w:color w:val="000000" w:themeColor="text1"/>
                          <w:kern w:val="24"/>
                          <w:sz w:val="20"/>
                          <w:szCs w:val="20"/>
                        </w:rPr>
                        <w:t xml:space="preserve">LESSON 8: </w:t>
                      </w:r>
                      <w:r w:rsidRPr="0049584C">
                        <w:rPr>
                          <w:color w:val="000000" w:themeColor="text1"/>
                          <w:kern w:val="24"/>
                          <w:sz w:val="20"/>
                          <w:szCs w:val="20"/>
                        </w:rPr>
                        <w:t>Making Inferences</w:t>
                      </w:r>
                    </w:p>
                    <w:p w14:paraId="22822122" w14:textId="77777777" w:rsidR="007312D9" w:rsidRPr="0049584C" w:rsidRDefault="007312D9" w:rsidP="007312D9">
                      <w:pPr>
                        <w:rPr>
                          <w:sz w:val="16"/>
                          <w:szCs w:val="16"/>
                        </w:rPr>
                      </w:pPr>
                      <w:r w:rsidRPr="0049584C">
                        <w:rPr>
                          <w:color w:val="000000" w:themeColor="text1"/>
                          <w:kern w:val="24"/>
                          <w:sz w:val="20"/>
                          <w:szCs w:val="20"/>
                        </w:rPr>
                        <w:t>TEACH/MODEL</w:t>
                      </w:r>
                    </w:p>
                    <w:p w14:paraId="753DD26A" w14:textId="77777777" w:rsidR="007312D9" w:rsidRPr="0049584C" w:rsidRDefault="007312D9" w:rsidP="007312D9">
                      <w:pPr>
                        <w:rPr>
                          <w:sz w:val="16"/>
                          <w:szCs w:val="16"/>
                        </w:rPr>
                      </w:pPr>
                      <w:r w:rsidRPr="0049584C">
                        <w:rPr>
                          <w:b/>
                          <w:bCs/>
                          <w:color w:val="000000" w:themeColor="text1"/>
                          <w:kern w:val="24"/>
                          <w:sz w:val="20"/>
                          <w:szCs w:val="20"/>
                        </w:rPr>
                        <w:t xml:space="preserve">Explain </w:t>
                      </w:r>
                      <w:r w:rsidRPr="0049584C">
                        <w:rPr>
                          <w:color w:val="000000" w:themeColor="text1"/>
                          <w:kern w:val="24"/>
                          <w:sz w:val="20"/>
                          <w:szCs w:val="20"/>
                        </w:rPr>
                        <w:t>that as they read, students can think about what they already know from their own lives and what is in the story to make inferences about things or figure out what the author does not say directly.</w:t>
                      </w:r>
                    </w:p>
                    <w:p w14:paraId="5FBE2E22" w14:textId="77777777" w:rsidR="007312D9" w:rsidRPr="0049584C" w:rsidRDefault="007312D9" w:rsidP="007312D9">
                      <w:pPr>
                        <w:rPr>
                          <w:sz w:val="16"/>
                          <w:szCs w:val="16"/>
                        </w:rPr>
                      </w:pPr>
                      <w:r w:rsidRPr="0049584C">
                        <w:rPr>
                          <w:b/>
                          <w:bCs/>
                          <w:color w:val="000000" w:themeColor="text1"/>
                          <w:kern w:val="24"/>
                          <w:sz w:val="20"/>
                          <w:szCs w:val="20"/>
                        </w:rPr>
                        <w:t xml:space="preserve">Use </w:t>
                      </w:r>
                      <w:r w:rsidRPr="0049584C">
                        <w:rPr>
                          <w:color w:val="000000" w:themeColor="text1"/>
                          <w:kern w:val="24"/>
                          <w:sz w:val="20"/>
                          <w:szCs w:val="20"/>
                          <w:u w:val="single"/>
                        </w:rPr>
                        <w:t xml:space="preserve">Rabbit Bakes a Cake </w:t>
                      </w:r>
                      <w:r w:rsidRPr="0049584C">
                        <w:rPr>
                          <w:color w:val="000000" w:themeColor="text1"/>
                          <w:kern w:val="24"/>
                          <w:sz w:val="20"/>
                          <w:szCs w:val="20"/>
                        </w:rPr>
                        <w:t>to model their strategy.</w:t>
                      </w:r>
                    </w:p>
                    <w:p w14:paraId="1DFCB17C" w14:textId="77777777" w:rsidR="007312D9" w:rsidRPr="0049584C" w:rsidRDefault="007312D9" w:rsidP="007312D9">
                      <w:pPr>
                        <w:rPr>
                          <w:sz w:val="16"/>
                          <w:szCs w:val="16"/>
                        </w:rPr>
                      </w:pPr>
                      <w:r w:rsidRPr="0049584C">
                        <w:rPr>
                          <w:b/>
                          <w:bCs/>
                          <w:color w:val="000000" w:themeColor="text1"/>
                          <w:kern w:val="24"/>
                          <w:sz w:val="20"/>
                          <w:szCs w:val="20"/>
                        </w:rPr>
                        <w:t xml:space="preserve">Ask: </w:t>
                      </w:r>
                      <w:r w:rsidRPr="0049584C">
                        <w:rPr>
                          <w:i/>
                          <w:iCs/>
                          <w:color w:val="000000" w:themeColor="text1"/>
                          <w:kern w:val="24"/>
                          <w:sz w:val="20"/>
                          <w:szCs w:val="20"/>
                        </w:rPr>
                        <w:t>“How will Rabbit know how to make the cake?”</w:t>
                      </w:r>
                    </w:p>
                    <w:p w14:paraId="0231A171" w14:textId="77777777" w:rsidR="007312D9" w:rsidRPr="0049584C" w:rsidRDefault="007312D9" w:rsidP="007312D9">
                      <w:pPr>
                        <w:rPr>
                          <w:sz w:val="16"/>
                          <w:szCs w:val="16"/>
                        </w:rPr>
                      </w:pPr>
                      <w:r w:rsidRPr="0049584C">
                        <w:rPr>
                          <w:b/>
                          <w:bCs/>
                          <w:color w:val="000000" w:themeColor="text1"/>
                          <w:kern w:val="24"/>
                          <w:sz w:val="20"/>
                          <w:szCs w:val="20"/>
                        </w:rPr>
                        <w:t xml:space="preserve">Model: </w:t>
                      </w:r>
                      <w:r w:rsidRPr="0049584C">
                        <w:rPr>
                          <w:i/>
                          <w:iCs/>
                          <w:color w:val="000000" w:themeColor="text1"/>
                          <w:kern w:val="24"/>
                          <w:sz w:val="20"/>
                          <w:szCs w:val="20"/>
                        </w:rPr>
                        <w:t xml:space="preserve">“I know that many people use recipes, or written directions, when they cook. In the picture, I see that Rabbit is reading a cookbook; cookbooks have recipes in them. </w:t>
                      </w:r>
                      <w:proofErr w:type="gramStart"/>
                      <w:r w:rsidRPr="0049584C">
                        <w:rPr>
                          <w:i/>
                          <w:iCs/>
                          <w:color w:val="000000" w:themeColor="text1"/>
                          <w:kern w:val="24"/>
                          <w:sz w:val="20"/>
                          <w:szCs w:val="20"/>
                        </w:rPr>
                        <w:t>So</w:t>
                      </w:r>
                      <w:proofErr w:type="gramEnd"/>
                      <w:r w:rsidRPr="0049584C">
                        <w:rPr>
                          <w:i/>
                          <w:iCs/>
                          <w:color w:val="000000" w:themeColor="text1"/>
                          <w:kern w:val="24"/>
                          <w:sz w:val="20"/>
                          <w:szCs w:val="20"/>
                        </w:rPr>
                        <w:t xml:space="preserve"> I can make the inferences that Rabbit will use a recipe to make the cake.”</w:t>
                      </w:r>
                    </w:p>
                    <w:p w14:paraId="450B12CA" w14:textId="77777777" w:rsidR="007312D9" w:rsidRDefault="007312D9" w:rsidP="007312D9">
                      <w:r w:rsidRPr="0049584C">
                        <w:rPr>
                          <w:b/>
                          <w:bCs/>
                          <w:color w:val="000000" w:themeColor="text1"/>
                          <w:kern w:val="24"/>
                          <w:sz w:val="20"/>
                          <w:szCs w:val="20"/>
                        </w:rPr>
                        <w:t xml:space="preserve">Practice/Apply: </w:t>
                      </w:r>
                      <w:r w:rsidRPr="0049584C">
                        <w:rPr>
                          <w:color w:val="000000" w:themeColor="text1"/>
                          <w:kern w:val="24"/>
                          <w:sz w:val="20"/>
                          <w:szCs w:val="20"/>
                        </w:rPr>
                        <w:t>Remind children to make inferences if they have trouble understanding words or ideas as they read.</w:t>
                      </w:r>
                      <w:bookmarkEnd w:id="1"/>
                    </w:p>
                  </w:txbxContent>
                </v:textbox>
                <w10:wrap anchorx="margin"/>
              </v:shape>
            </w:pict>
          </mc:Fallback>
        </mc:AlternateContent>
      </w:r>
      <w:r w:rsidR="00FC6AAC">
        <w:rPr>
          <w:b/>
        </w:rPr>
        <w:t>Effective Models</w:t>
      </w:r>
    </w:p>
    <w:p w14:paraId="05A52F91" w14:textId="77777777" w:rsidR="00FC6AAC" w:rsidRDefault="00FC6AAC" w:rsidP="00FC6AAC">
      <w:pPr>
        <w:pStyle w:val="ListParagraph"/>
        <w:numPr>
          <w:ilvl w:val="0"/>
          <w:numId w:val="1"/>
        </w:numPr>
        <w:ind w:left="4680"/>
        <w:rPr>
          <w:rFonts w:ascii="Verdana" w:hAnsi="Verdana"/>
        </w:rPr>
      </w:pPr>
      <w:r w:rsidRPr="00DA228A">
        <w:rPr>
          <w:rFonts w:ascii="Verdana" w:hAnsi="Verdana"/>
        </w:rPr>
        <w:t>Focus on a singular objectives</w:t>
      </w:r>
    </w:p>
    <w:p w14:paraId="2D1E74B7" w14:textId="77777777" w:rsidR="00FC6AAC" w:rsidRDefault="00FC6AAC" w:rsidP="00FC6AAC">
      <w:pPr>
        <w:ind w:left="4320"/>
      </w:pPr>
    </w:p>
    <w:p w14:paraId="04705C50" w14:textId="77777777" w:rsidR="00FC6AAC" w:rsidRPr="00DA228A" w:rsidRDefault="00FC6AAC" w:rsidP="00FC6AAC">
      <w:pPr>
        <w:ind w:left="4320"/>
      </w:pPr>
    </w:p>
    <w:p w14:paraId="659215A5" w14:textId="77777777" w:rsidR="00FC6AAC" w:rsidRDefault="00FC6AAC" w:rsidP="00FC6AAC">
      <w:pPr>
        <w:pStyle w:val="ListParagraph"/>
        <w:numPr>
          <w:ilvl w:val="0"/>
          <w:numId w:val="1"/>
        </w:numPr>
        <w:ind w:left="4680"/>
        <w:rPr>
          <w:rFonts w:ascii="Verdana" w:hAnsi="Verdana"/>
        </w:rPr>
      </w:pPr>
      <w:r>
        <w:rPr>
          <w:rFonts w:ascii="Verdana" w:hAnsi="Verdana"/>
        </w:rPr>
        <w:t>Explain with clear, concise, consistent language</w:t>
      </w:r>
    </w:p>
    <w:p w14:paraId="305537B4" w14:textId="77777777" w:rsidR="00FC6AAC" w:rsidRPr="00DA228A" w:rsidRDefault="00FC6AAC" w:rsidP="00FC6AAC">
      <w:pPr>
        <w:pStyle w:val="ListParagraph"/>
        <w:rPr>
          <w:rFonts w:ascii="Verdana" w:hAnsi="Verdana"/>
        </w:rPr>
      </w:pPr>
    </w:p>
    <w:p w14:paraId="5046C949" w14:textId="77777777" w:rsidR="00FC6AAC" w:rsidRPr="00DA228A" w:rsidRDefault="00FC6AAC" w:rsidP="00FC6AAC"/>
    <w:p w14:paraId="46A4C7A4" w14:textId="77777777" w:rsidR="00FC6AAC" w:rsidRDefault="00FC6AAC" w:rsidP="00FC6AAC">
      <w:pPr>
        <w:pStyle w:val="ListParagraph"/>
        <w:numPr>
          <w:ilvl w:val="0"/>
          <w:numId w:val="1"/>
        </w:numPr>
        <w:ind w:left="4680"/>
        <w:rPr>
          <w:rFonts w:ascii="Verdana" w:hAnsi="Verdana"/>
        </w:rPr>
      </w:pPr>
      <w:r>
        <w:rPr>
          <w:rFonts w:ascii="Verdana" w:hAnsi="Verdana"/>
        </w:rPr>
        <w:t>Model/demonstrate the skill/strategy (show the thinking)</w:t>
      </w:r>
    </w:p>
    <w:p w14:paraId="3A8BBB6A" w14:textId="77777777" w:rsidR="00FC6AAC" w:rsidRDefault="00FC6AAC" w:rsidP="00FC6AAC">
      <w:pPr>
        <w:ind w:left="4320"/>
      </w:pPr>
    </w:p>
    <w:p w14:paraId="1DA1AD5F" w14:textId="77777777" w:rsidR="00FC6AAC" w:rsidRPr="00DA228A" w:rsidRDefault="00FC6AAC" w:rsidP="00FC6AAC">
      <w:pPr>
        <w:ind w:left="4320"/>
      </w:pPr>
    </w:p>
    <w:p w14:paraId="5E84E383" w14:textId="77777777" w:rsidR="00FC6AAC" w:rsidRDefault="00FC6AAC" w:rsidP="00FC6AAC">
      <w:pPr>
        <w:pStyle w:val="ListParagraph"/>
        <w:numPr>
          <w:ilvl w:val="0"/>
          <w:numId w:val="1"/>
        </w:numPr>
        <w:ind w:left="4680"/>
        <w:rPr>
          <w:rFonts w:ascii="Verdana" w:hAnsi="Verdana"/>
        </w:rPr>
      </w:pPr>
      <w:r>
        <w:rPr>
          <w:rFonts w:ascii="Verdana" w:hAnsi="Verdana"/>
        </w:rPr>
        <w:t>Select appropriate examples to model</w:t>
      </w:r>
    </w:p>
    <w:p w14:paraId="2B18F5CD" w14:textId="77777777" w:rsidR="00FC6AAC" w:rsidRPr="00DA228A" w:rsidRDefault="00FC6AAC" w:rsidP="00FC6AAC">
      <w:pPr>
        <w:pStyle w:val="ListParagraph"/>
        <w:rPr>
          <w:rFonts w:ascii="Verdana" w:hAnsi="Verdana"/>
        </w:rPr>
      </w:pPr>
    </w:p>
    <w:p w14:paraId="779A91CF" w14:textId="77777777" w:rsidR="00FC6AAC" w:rsidRPr="00DA228A" w:rsidRDefault="00FC6AAC" w:rsidP="00FC6AAC"/>
    <w:p w14:paraId="7FD8B851" w14:textId="77777777" w:rsidR="00FC6AAC" w:rsidRPr="00DA228A" w:rsidRDefault="00FC6AAC" w:rsidP="00FC6AAC">
      <w:pPr>
        <w:pStyle w:val="ListParagraph"/>
        <w:numPr>
          <w:ilvl w:val="0"/>
          <w:numId w:val="1"/>
        </w:numPr>
        <w:ind w:left="4680"/>
        <w:rPr>
          <w:rFonts w:ascii="Verdana" w:hAnsi="Verdana"/>
        </w:rPr>
      </w:pPr>
      <w:r>
        <w:rPr>
          <w:rFonts w:ascii="Verdana" w:hAnsi="Verdana"/>
        </w:rPr>
        <w:t>Model additional examples (use multiple models)</w:t>
      </w:r>
    </w:p>
    <w:p w14:paraId="38240106" w14:textId="77777777" w:rsidR="00FC6AAC" w:rsidRDefault="00FC6AAC" w:rsidP="00FC6AAC"/>
    <w:p w14:paraId="584817EC" w14:textId="77777777" w:rsidR="00FC6AAC" w:rsidRDefault="00FC6AAC"/>
    <w:sectPr w:rsidR="00FC6A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27CA" w14:textId="77777777" w:rsidR="00FC6AAC" w:rsidRDefault="00FC6AAC" w:rsidP="00FC6AAC">
      <w:pPr>
        <w:spacing w:after="0" w:line="240" w:lineRule="auto"/>
      </w:pPr>
      <w:r>
        <w:separator/>
      </w:r>
    </w:p>
  </w:endnote>
  <w:endnote w:type="continuationSeparator" w:id="0">
    <w:p w14:paraId="1ADD7A80" w14:textId="77777777" w:rsidR="00FC6AAC" w:rsidRDefault="00FC6AAC" w:rsidP="00FC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9CCC" w14:textId="77777777" w:rsidR="00FC6AAC" w:rsidRDefault="00FC6AAC">
    <w:pPr>
      <w:pStyle w:val="Footer"/>
    </w:pPr>
    <w:r>
      <w:rPr>
        <w:noProof/>
        <w:sz w:val="96"/>
      </w:rPr>
      <mc:AlternateContent>
        <mc:Choice Requires="wpg">
          <w:drawing>
            <wp:anchor distT="0" distB="0" distL="114300" distR="114300" simplePos="0" relativeHeight="251659264" behindDoc="1" locked="0" layoutInCell="1" allowOverlap="1" wp14:anchorId="5C731C72" wp14:editId="47171EC6">
              <wp:simplePos x="0" y="0"/>
              <wp:positionH relativeFrom="margin">
                <wp:align>center</wp:align>
              </wp:positionH>
              <wp:positionV relativeFrom="margin">
                <wp:posOffset>8373110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313683B9" id="Group 4" o:spid="_x0000_s1026" alt="NCII and UCONN Logo" style="position:absolute;margin-left:0;margin-top:659.3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BfnwiV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B8FF" w14:textId="77777777" w:rsidR="00FC6AAC" w:rsidRDefault="00FC6AAC" w:rsidP="00FC6AAC">
      <w:pPr>
        <w:spacing w:after="0" w:line="240" w:lineRule="auto"/>
      </w:pPr>
      <w:r>
        <w:separator/>
      </w:r>
    </w:p>
  </w:footnote>
  <w:footnote w:type="continuationSeparator" w:id="0">
    <w:p w14:paraId="38252B0C" w14:textId="77777777" w:rsidR="00FC6AAC" w:rsidRDefault="00FC6AAC" w:rsidP="00FC6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D7B01"/>
    <w:multiLevelType w:val="hybridMultilevel"/>
    <w:tmpl w:val="62A0FC0A"/>
    <w:lvl w:ilvl="0" w:tplc="E348F390">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AC"/>
    <w:rsid w:val="003814E9"/>
    <w:rsid w:val="00396CDA"/>
    <w:rsid w:val="007312D9"/>
    <w:rsid w:val="00FC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834C8"/>
  <w15:chartTrackingRefBased/>
  <w15:docId w15:val="{A3920A90-BB5C-4C03-9674-C94BDD0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AAC"/>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C"/>
  </w:style>
  <w:style w:type="paragraph" w:styleId="Footer">
    <w:name w:val="footer"/>
    <w:basedOn w:val="Normal"/>
    <w:link w:val="FooterChar"/>
    <w:uiPriority w:val="99"/>
    <w:unhideWhenUsed/>
    <w:rsid w:val="00FC6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C"/>
  </w:style>
  <w:style w:type="paragraph" w:styleId="ListParagraph">
    <w:name w:val="List Paragraph"/>
    <w:basedOn w:val="Normal"/>
    <w:uiPriority w:val="34"/>
    <w:qFormat/>
    <w:rsid w:val="00FC6AAC"/>
    <w:pPr>
      <w:spacing w:after="0" w:line="240" w:lineRule="auto"/>
      <w:ind w:left="720" w:hanging="36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Peterson, Amy</cp:lastModifiedBy>
  <cp:revision>3</cp:revision>
  <dcterms:created xsi:type="dcterms:W3CDTF">2019-11-05T15:40:00Z</dcterms:created>
  <dcterms:modified xsi:type="dcterms:W3CDTF">2020-03-04T22:10:00Z</dcterms:modified>
</cp:coreProperties>
</file>