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1384" w14:textId="1990107D" w:rsidR="00A339E2" w:rsidRPr="00A339E2" w:rsidRDefault="001D59E0" w:rsidP="00A339E2">
      <w:pPr>
        <w:spacing w:line="259" w:lineRule="auto"/>
        <w:ind w:firstLine="720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CBCF3" wp14:editId="1093292F">
                <wp:simplePos x="0" y="0"/>
                <wp:positionH relativeFrom="column">
                  <wp:posOffset>-668338</wp:posOffset>
                </wp:positionH>
                <wp:positionV relativeFrom="paragraph">
                  <wp:posOffset>-722312</wp:posOffset>
                </wp:positionV>
                <wp:extent cx="1064895" cy="966470"/>
                <wp:effectExtent l="0" t="7937" r="0" b="0"/>
                <wp:wrapNone/>
                <wp:docPr id="318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3A58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2.65pt;margin-top:-56.85pt;width:83.85pt;height:76.1pt;rotation:-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6192" behindDoc="0" locked="0" layoutInCell="1" allowOverlap="1" wp14:anchorId="46D54D0C" wp14:editId="789FAE1D">
            <wp:simplePos x="0" y="0"/>
            <wp:positionH relativeFrom="column">
              <wp:posOffset>-407081</wp:posOffset>
            </wp:positionH>
            <wp:positionV relativeFrom="paragraph">
              <wp:posOffset>-484806</wp:posOffset>
            </wp:positionV>
            <wp:extent cx="560705" cy="433070"/>
            <wp:effectExtent l="0" t="0" r="0" b="5080"/>
            <wp:wrapNone/>
            <wp:docPr id="319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2D29A1" wp14:editId="51D447DD">
                <wp:simplePos x="0" y="0"/>
                <wp:positionH relativeFrom="column">
                  <wp:posOffset>-438150</wp:posOffset>
                </wp:positionH>
                <wp:positionV relativeFrom="paragraph">
                  <wp:posOffset>-609600</wp:posOffset>
                </wp:positionV>
                <wp:extent cx="6981825" cy="727074"/>
                <wp:effectExtent l="0" t="0" r="28575" b="1651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2946E83D" w14:textId="66F6BC70" w:rsidR="00A339E2" w:rsidRPr="00863DC4" w:rsidRDefault="00A339E2" w:rsidP="00A339E2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</w:t>
                            </w:r>
                            <w:r w:rsidR="00EC519F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6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Curriculum Example</w:t>
                            </w:r>
                          </w:p>
                          <w:p w14:paraId="20483D03" w14:textId="77777777" w:rsidR="00A339E2" w:rsidRPr="00A339E2" w:rsidRDefault="00A339E2" w:rsidP="00A339E2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A339E2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0E594F32" w14:textId="77777777" w:rsidR="00A339E2" w:rsidRDefault="00A339E2" w:rsidP="00A339E2">
                            <w:pPr>
                              <w:spacing w:after="0" w:line="240" w:lineRule="auto"/>
                              <w:jc w:val="center"/>
                            </w:pPr>
                            <w:r w:rsidRPr="00A339E2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D29A1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-34.5pt;margin-top:-48pt;width:549.75pt;height:5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" fillcolor="#bfbfc1" strokecolor="#bfbfc1" strokeweight=".5pt">
                <v:textbox>
                  <w:txbxContent>
                    <w:p w14:paraId="2946E83D" w14:textId="66F6BC70" w:rsidR="00A339E2" w:rsidRPr="00863DC4" w:rsidRDefault="00A339E2" w:rsidP="00A339E2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</w:t>
                      </w:r>
                      <w:r w:rsidR="00EC519F">
                        <w:rPr>
                          <w:rFonts w:ascii="Tw Cen MT Condensed Extra Bold" w:hAnsi="Tw Cen MT Condensed Extra Bold" w:cs="Arial"/>
                          <w:sz w:val="32"/>
                        </w:rPr>
                        <w:t>6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Curriculum Example</w:t>
                      </w:r>
                    </w:p>
                    <w:p w14:paraId="20483D03" w14:textId="77777777" w:rsidR="00A339E2" w:rsidRPr="00A339E2" w:rsidRDefault="00A339E2" w:rsidP="00A339E2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A339E2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0E594F32" w14:textId="77777777" w:rsidR="00A339E2" w:rsidRDefault="00A339E2" w:rsidP="00A339E2">
                      <w:pPr>
                        <w:spacing w:after="0" w:line="240" w:lineRule="auto"/>
                        <w:jc w:val="center"/>
                      </w:pPr>
                      <w:r w:rsidRPr="00A339E2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F3C325F" w14:textId="20474F80" w:rsidR="00A339E2" w:rsidRPr="00A339E2" w:rsidRDefault="00B31B25" w:rsidP="00A339E2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0288" behindDoc="0" locked="0" layoutInCell="1" allowOverlap="1" wp14:anchorId="77D1327D" wp14:editId="7969551A">
            <wp:simplePos x="0" y="0"/>
            <wp:positionH relativeFrom="column">
              <wp:posOffset>78740</wp:posOffset>
            </wp:positionH>
            <wp:positionV relativeFrom="paragraph">
              <wp:posOffset>525145</wp:posOffset>
            </wp:positionV>
            <wp:extent cx="377825" cy="323850"/>
            <wp:effectExtent l="0" t="0" r="3175" b="0"/>
            <wp:wrapSquare wrapText="bothSides"/>
            <wp:docPr id="107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43BE" wp14:editId="76997D50">
                <wp:simplePos x="0" y="0"/>
                <wp:positionH relativeFrom="column">
                  <wp:posOffset>-43180</wp:posOffset>
                </wp:positionH>
                <wp:positionV relativeFrom="paragraph">
                  <wp:posOffset>393700</wp:posOffset>
                </wp:positionV>
                <wp:extent cx="628015" cy="542290"/>
                <wp:effectExtent l="4763" t="0" r="5397" b="5398"/>
                <wp:wrapSquare wrapText="bothSides"/>
                <wp:docPr id="106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015" cy="542290"/>
                        </a:xfrm>
                        <a:prstGeom prst="hexagon">
                          <a:avLst/>
                        </a:prstGeom>
                        <a:solidFill>
                          <a:srgbClr val="00A27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3391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3.4pt;margin-top:31pt;width:49.45pt;height:42.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" adj="4663" fillcolor="#00a278" stroked="f" strokeweight="1pt">
                <w10:wrap type="square"/>
              </v:shape>
            </w:pict>
          </mc:Fallback>
        </mc:AlternateContent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4BAF5" wp14:editId="4070ED3B">
                <wp:simplePos x="0" y="0"/>
                <wp:positionH relativeFrom="column">
                  <wp:posOffset>318770</wp:posOffset>
                </wp:positionH>
                <wp:positionV relativeFrom="paragraph">
                  <wp:posOffset>453390</wp:posOffset>
                </wp:positionV>
                <wp:extent cx="3538220" cy="1834515"/>
                <wp:effectExtent l="0" t="0" r="24130" b="0"/>
                <wp:wrapSquare wrapText="bothSides"/>
                <wp:docPr id="105" name="Flowchart: Documen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1834515"/>
                        </a:xfrm>
                        <a:prstGeom prst="flowChart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10145" w14:textId="77777777" w:rsidR="00A339E2" w:rsidRPr="00A339E2" w:rsidRDefault="00A339E2" w:rsidP="00A33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339E2">
                              <w:rPr>
                                <w:b/>
                                <w:bCs/>
                                <w:color w:val="000000"/>
                              </w:rPr>
                              <w:t>Curriculum Example</w:t>
                            </w:r>
                          </w:p>
                          <w:p w14:paraId="341A806B" w14:textId="77777777" w:rsidR="00A339E2" w:rsidRPr="00A339E2" w:rsidRDefault="00A339E2" w:rsidP="00A33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7BD663B" w14:textId="77777777" w:rsidR="00A339E2" w:rsidRPr="00A339E2" w:rsidRDefault="00A339E2" w:rsidP="00A339E2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A339E2">
                              <w:rPr>
                                <w:bCs/>
                                <w:color w:val="000000"/>
                              </w:rPr>
                              <w:t>Objective: Student will identify that the vowel-consonant E-pattern makes the long sound and use the pattern to read words.</w:t>
                            </w:r>
                          </w:p>
                          <w:p w14:paraId="3807CBB6" w14:textId="77777777" w:rsidR="00A339E2" w:rsidRPr="00A339E2" w:rsidRDefault="00A339E2" w:rsidP="00A339E2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E1EDCB6" w14:textId="77777777" w:rsidR="00A339E2" w:rsidRPr="00A339E2" w:rsidRDefault="00A339E2" w:rsidP="00A339E2">
                            <w:pPr>
                              <w:spacing w:after="0" w:line="240" w:lineRule="auto"/>
                              <w:rPr>
                                <w:bCs/>
                                <w:color w:val="000000"/>
                              </w:rPr>
                            </w:pPr>
                            <w:r w:rsidRPr="00A339E2">
                              <w:rPr>
                                <w:bCs/>
                                <w:color w:val="000000"/>
                              </w:rPr>
                              <w:t xml:space="preserve">An </w:t>
                            </w:r>
                            <w:r w:rsidRPr="00A339E2">
                              <w:rPr>
                                <w:bCs/>
                                <w:i/>
                                <w:color w:val="000000"/>
                              </w:rPr>
                              <w:t xml:space="preserve">E </w:t>
                            </w:r>
                            <w:r w:rsidRPr="00A339E2">
                              <w:rPr>
                                <w:bCs/>
                                <w:color w:val="000000"/>
                              </w:rPr>
                              <w:t xml:space="preserve">close behind another vowel (with no more than one letter in between) usually makes the first vowel say its name, and the </w:t>
                            </w:r>
                            <w:r w:rsidRPr="00A339E2">
                              <w:rPr>
                                <w:bCs/>
                                <w:i/>
                                <w:color w:val="000000"/>
                              </w:rPr>
                              <w:t xml:space="preserve">E </w:t>
                            </w:r>
                            <w:r w:rsidRPr="00A339E2">
                              <w:rPr>
                                <w:bCs/>
                                <w:color w:val="000000"/>
                              </w:rPr>
                              <w:t>is usually silent.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4BAF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5" o:spid="_x0000_s1027" type="#_x0000_t114" style="position:absolute;margin-left:25.1pt;margin-top:35.7pt;width:278.6pt;height:14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" filled="f" strokecolor="#41719c" strokeweight="1pt">
                <v:textbox>
                  <w:txbxContent>
                    <w:p w14:paraId="14810145" w14:textId="77777777" w:rsidR="00A339E2" w:rsidRPr="00A339E2" w:rsidRDefault="00A339E2" w:rsidP="00A339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339E2">
                        <w:rPr>
                          <w:b/>
                          <w:bCs/>
                          <w:color w:val="000000"/>
                        </w:rPr>
                        <w:t>Curriculum Example</w:t>
                      </w:r>
                    </w:p>
                    <w:p w14:paraId="341A806B" w14:textId="77777777" w:rsidR="00A339E2" w:rsidRPr="00A339E2" w:rsidRDefault="00A339E2" w:rsidP="00A339E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77BD663B" w14:textId="77777777" w:rsidR="00A339E2" w:rsidRPr="00A339E2" w:rsidRDefault="00A339E2" w:rsidP="00A339E2">
                      <w:pPr>
                        <w:spacing w:after="0" w:line="240" w:lineRule="auto"/>
                        <w:rPr>
                          <w:bCs/>
                          <w:color w:val="000000"/>
                        </w:rPr>
                      </w:pPr>
                      <w:r w:rsidRPr="00A339E2">
                        <w:rPr>
                          <w:bCs/>
                          <w:color w:val="000000"/>
                        </w:rPr>
                        <w:t>Objective: Student will identify that the vowel-consonant E-pattern makes the long sound and use the pattern to read words.</w:t>
                      </w:r>
                    </w:p>
                    <w:p w14:paraId="3807CBB6" w14:textId="77777777" w:rsidR="00A339E2" w:rsidRPr="00A339E2" w:rsidRDefault="00A339E2" w:rsidP="00A339E2">
                      <w:pPr>
                        <w:spacing w:after="0" w:line="240" w:lineRule="auto"/>
                        <w:rPr>
                          <w:bCs/>
                          <w:color w:val="000000"/>
                        </w:rPr>
                      </w:pPr>
                    </w:p>
                    <w:p w14:paraId="1E1EDCB6" w14:textId="77777777" w:rsidR="00A339E2" w:rsidRPr="00A339E2" w:rsidRDefault="00A339E2" w:rsidP="00A339E2">
                      <w:pPr>
                        <w:spacing w:after="0" w:line="240" w:lineRule="auto"/>
                        <w:rPr>
                          <w:bCs/>
                          <w:color w:val="000000"/>
                        </w:rPr>
                      </w:pPr>
                      <w:r w:rsidRPr="00A339E2">
                        <w:rPr>
                          <w:bCs/>
                          <w:color w:val="000000"/>
                        </w:rPr>
                        <w:t xml:space="preserve">An </w:t>
                      </w:r>
                      <w:r w:rsidRPr="00A339E2">
                        <w:rPr>
                          <w:bCs/>
                          <w:i/>
                          <w:color w:val="000000"/>
                        </w:rPr>
                        <w:t xml:space="preserve">E </w:t>
                      </w:r>
                      <w:r w:rsidRPr="00A339E2">
                        <w:rPr>
                          <w:bCs/>
                          <w:color w:val="000000"/>
                        </w:rPr>
                        <w:t xml:space="preserve">close behind another vowel (with no more than one letter in between) usually makes the first vowel say its name, and the </w:t>
                      </w:r>
                      <w:r w:rsidRPr="00A339E2">
                        <w:rPr>
                          <w:bCs/>
                          <w:i/>
                          <w:color w:val="000000"/>
                        </w:rPr>
                        <w:t xml:space="preserve">E </w:t>
                      </w:r>
                      <w:r w:rsidRPr="00A339E2">
                        <w:rPr>
                          <w:bCs/>
                          <w:color w:val="000000"/>
                        </w:rPr>
                        <w:t>is usually silent.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9E2" w:rsidRPr="00A339E2">
        <w:rPr>
          <w:rFonts w:ascii="Tw Cen MT" w:eastAsia="Tw Cen MT" w:hAnsi="Tw Cen MT" w:cs="Times New Roman"/>
        </w:rPr>
        <w:t>Here’s another way of explaining the vowel-consonant-E pattern. Examine the checklist and decide if it meets each criterion. Write down your thoughts.</w:t>
      </w:r>
    </w:p>
    <w:p w14:paraId="08B0B0DA" w14:textId="43C469EB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4BCFA7B1" w14:textId="4E40311C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3BC1CF19" w14:textId="2A310FBF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590AEB4D" w14:textId="79AF4415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62271C13" w14:textId="37B19382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75DB131E" w14:textId="77777777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79048B28" w14:textId="77777777" w:rsidR="00B31B25" w:rsidRDefault="00B31B25" w:rsidP="00A339E2">
      <w:pPr>
        <w:spacing w:line="259" w:lineRule="auto"/>
        <w:rPr>
          <w:rFonts w:ascii="Tw Cen MT" w:eastAsia="Tw Cen MT" w:hAnsi="Tw Cen MT" w:cs="Times New Roman"/>
        </w:rPr>
      </w:pPr>
    </w:p>
    <w:p w14:paraId="33652D52" w14:textId="70795025" w:rsidR="00A339E2" w:rsidRPr="00A339E2" w:rsidRDefault="00A339E2" w:rsidP="00A339E2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  <w:r w:rsidRPr="00A339E2">
        <w:rPr>
          <w:rFonts w:ascii="Tw Cen MT" w:eastAsia="Tw Cen MT" w:hAnsi="Tw Cen MT" w:cs="Times New Roman"/>
        </w:rPr>
        <w:t>Accurate?</w:t>
      </w:r>
    </w:p>
    <w:p w14:paraId="4B886F37" w14:textId="77777777" w:rsidR="00A339E2" w:rsidRPr="00A339E2" w:rsidRDefault="00A339E2" w:rsidP="00A339E2">
      <w:pPr>
        <w:spacing w:line="259" w:lineRule="auto"/>
        <w:rPr>
          <w:rFonts w:ascii="Tw Cen MT" w:eastAsia="Tw Cen MT" w:hAnsi="Tw Cen MT" w:cs="Times New Roman"/>
        </w:rPr>
      </w:pPr>
    </w:p>
    <w:p w14:paraId="4C1F754F" w14:textId="77777777" w:rsidR="00A339E2" w:rsidRPr="00A339E2" w:rsidRDefault="00A339E2" w:rsidP="00A339E2">
      <w:pPr>
        <w:spacing w:line="259" w:lineRule="auto"/>
        <w:rPr>
          <w:rFonts w:ascii="Tw Cen MT" w:eastAsia="Tw Cen MT" w:hAnsi="Tw Cen MT" w:cs="Times New Roman"/>
        </w:rPr>
      </w:pPr>
    </w:p>
    <w:p w14:paraId="6DE439DA" w14:textId="77777777" w:rsidR="00A339E2" w:rsidRPr="00A339E2" w:rsidRDefault="00A339E2" w:rsidP="00A339E2">
      <w:pPr>
        <w:spacing w:line="259" w:lineRule="auto"/>
        <w:rPr>
          <w:rFonts w:ascii="Tw Cen MT" w:eastAsia="Tw Cen MT" w:hAnsi="Tw Cen MT" w:cs="Times New Roman"/>
        </w:rPr>
      </w:pPr>
    </w:p>
    <w:p w14:paraId="678C5E73" w14:textId="77777777" w:rsidR="00A339E2" w:rsidRPr="00A339E2" w:rsidRDefault="00A339E2" w:rsidP="00A339E2">
      <w:pPr>
        <w:spacing w:line="259" w:lineRule="auto"/>
        <w:rPr>
          <w:rFonts w:ascii="Tw Cen MT" w:eastAsia="Tw Cen MT" w:hAnsi="Tw Cen MT" w:cs="Times New Roman"/>
        </w:rPr>
      </w:pPr>
      <w:r w:rsidRPr="00A339E2">
        <w:rPr>
          <w:rFonts w:ascii="Tw Cen MT" w:eastAsia="Tw Cen MT" w:hAnsi="Tw Cen MT" w:cs="Times New Roman"/>
        </w:rPr>
        <w:t>Complete?</w:t>
      </w:r>
    </w:p>
    <w:p w14:paraId="5BE4269B" w14:textId="77777777" w:rsidR="000869AC" w:rsidRDefault="00B31B25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2"/>
    <w:rsid w:val="001D59E0"/>
    <w:rsid w:val="0021218B"/>
    <w:rsid w:val="002655A4"/>
    <w:rsid w:val="00476623"/>
    <w:rsid w:val="009D79B9"/>
    <w:rsid w:val="00A339E2"/>
    <w:rsid w:val="00B31B25"/>
    <w:rsid w:val="00E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6BC2"/>
  <w15:chartTrackingRefBased/>
  <w15:docId w15:val="{FC460269-4826-4CCE-AE8E-5266638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2019-01-28T15:55:00Z</dcterms:created>
  <dcterms:modified xsi:type="dcterms:W3CDTF">2019-01-28T15:55:00Z</dcterms:modified>
</cp:coreProperties>
</file>